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727" w:rsidRPr="00D420C1" w:rsidRDefault="003E6727" w:rsidP="003E672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420C1">
        <w:rPr>
          <w:rFonts w:ascii="Arial" w:hAnsi="Arial" w:cs="Arial"/>
          <w:b/>
          <w:sz w:val="22"/>
          <w:szCs w:val="22"/>
          <w:u w:val="single"/>
        </w:rPr>
        <w:t>MODELE DE LETTRE DE MISSION A ADRESSER A UN MEDECIN AGREE DANS LE CADRE D’UNE DEMANDE D’OCTROI OU DE PROLONGATION D’UN TEMPS PARTIEL THERAPEUTIQUE</w:t>
      </w:r>
    </w:p>
    <w:p w:rsidR="003E6727" w:rsidRPr="00D420C1" w:rsidRDefault="003E6727" w:rsidP="003E6727">
      <w:pPr>
        <w:tabs>
          <w:tab w:val="right" w:pos="9639"/>
        </w:tabs>
        <w:rPr>
          <w:rFonts w:ascii="Arial" w:hAnsi="Arial" w:cs="Arial"/>
          <w:sz w:val="22"/>
          <w:szCs w:val="22"/>
        </w:rPr>
      </w:pPr>
    </w:p>
    <w:p w:rsidR="003E6727" w:rsidRPr="00D420C1" w:rsidRDefault="003E6727" w:rsidP="003E6727">
      <w:pPr>
        <w:tabs>
          <w:tab w:val="right" w:pos="9639"/>
        </w:tabs>
        <w:rPr>
          <w:rFonts w:ascii="Arial" w:hAnsi="Arial" w:cs="Arial"/>
          <w:sz w:val="22"/>
          <w:szCs w:val="22"/>
        </w:rPr>
      </w:pPr>
    </w:p>
    <w:p w:rsidR="003E6727" w:rsidRPr="00D420C1" w:rsidRDefault="003E6727" w:rsidP="003E6727">
      <w:pPr>
        <w:tabs>
          <w:tab w:val="right" w:pos="9639"/>
        </w:tabs>
        <w:rPr>
          <w:rFonts w:ascii="Arial" w:hAnsi="Arial" w:cs="Arial"/>
          <w:sz w:val="22"/>
          <w:szCs w:val="22"/>
        </w:rPr>
      </w:pPr>
    </w:p>
    <w:p w:rsidR="003E6727" w:rsidRPr="00D420C1" w:rsidRDefault="003E6727" w:rsidP="003E6727">
      <w:pPr>
        <w:tabs>
          <w:tab w:val="right" w:pos="9639"/>
        </w:tabs>
        <w:rPr>
          <w:rFonts w:ascii="Arial" w:hAnsi="Arial" w:cs="Arial"/>
          <w:i/>
          <w:sz w:val="22"/>
          <w:szCs w:val="22"/>
        </w:rPr>
      </w:pPr>
      <w:r w:rsidRPr="00D420C1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Docteur XXX</w:t>
      </w:r>
    </w:p>
    <w:p w:rsidR="003E6727" w:rsidRPr="00D420C1" w:rsidRDefault="003E6727" w:rsidP="003E6727">
      <w:pPr>
        <w:tabs>
          <w:tab w:val="right" w:pos="9639"/>
        </w:tabs>
        <w:rPr>
          <w:rFonts w:ascii="Arial" w:hAnsi="Arial" w:cs="Arial"/>
          <w:i/>
          <w:sz w:val="22"/>
          <w:szCs w:val="22"/>
        </w:rPr>
      </w:pPr>
      <w:r w:rsidRPr="00D420C1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Adresse</w:t>
      </w:r>
    </w:p>
    <w:p w:rsidR="003E6727" w:rsidRPr="00D420C1" w:rsidRDefault="003E6727" w:rsidP="003E6727">
      <w:pPr>
        <w:tabs>
          <w:tab w:val="right" w:pos="9639"/>
        </w:tabs>
        <w:rPr>
          <w:rFonts w:ascii="Arial" w:hAnsi="Arial" w:cs="Arial"/>
          <w:i/>
          <w:sz w:val="22"/>
          <w:szCs w:val="22"/>
        </w:rPr>
      </w:pPr>
    </w:p>
    <w:p w:rsidR="003E6727" w:rsidRPr="00D420C1" w:rsidRDefault="003E6727" w:rsidP="003E6727">
      <w:pPr>
        <w:tabs>
          <w:tab w:val="right" w:pos="9639"/>
        </w:tabs>
        <w:rPr>
          <w:rFonts w:ascii="Arial" w:hAnsi="Arial" w:cs="Arial"/>
          <w:i/>
          <w:sz w:val="22"/>
          <w:szCs w:val="22"/>
        </w:rPr>
      </w:pPr>
    </w:p>
    <w:p w:rsidR="003E6727" w:rsidRPr="00D420C1" w:rsidRDefault="003E6727" w:rsidP="003E6727">
      <w:pPr>
        <w:tabs>
          <w:tab w:val="right" w:pos="9639"/>
        </w:tabs>
        <w:rPr>
          <w:rFonts w:ascii="Arial" w:hAnsi="Arial" w:cs="Arial"/>
          <w:sz w:val="22"/>
          <w:szCs w:val="22"/>
        </w:rPr>
      </w:pPr>
    </w:p>
    <w:p w:rsidR="003E6727" w:rsidRPr="00D420C1" w:rsidRDefault="003E6727" w:rsidP="003E6727">
      <w:pPr>
        <w:tabs>
          <w:tab w:val="right" w:pos="9639"/>
        </w:tabs>
        <w:rPr>
          <w:rFonts w:ascii="Arial" w:hAnsi="Arial" w:cs="Arial"/>
          <w:sz w:val="22"/>
          <w:szCs w:val="22"/>
        </w:rPr>
      </w:pPr>
      <w:r w:rsidRPr="00D420C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A xxx, Le </w:t>
      </w:r>
      <w:proofErr w:type="spellStart"/>
      <w:r w:rsidRPr="00D420C1">
        <w:rPr>
          <w:rFonts w:ascii="Arial" w:hAnsi="Arial" w:cs="Arial"/>
          <w:sz w:val="22"/>
          <w:szCs w:val="22"/>
        </w:rPr>
        <w:t>xxxx</w:t>
      </w:r>
      <w:proofErr w:type="spellEnd"/>
    </w:p>
    <w:p w:rsidR="003E6727" w:rsidRPr="00D420C1" w:rsidRDefault="003E6727" w:rsidP="003E6727">
      <w:pPr>
        <w:tabs>
          <w:tab w:val="right" w:pos="9639"/>
        </w:tabs>
        <w:rPr>
          <w:rFonts w:ascii="Arial" w:hAnsi="Arial" w:cs="Arial"/>
          <w:sz w:val="22"/>
          <w:szCs w:val="22"/>
        </w:rPr>
      </w:pPr>
    </w:p>
    <w:p w:rsidR="003E6727" w:rsidRPr="00D420C1" w:rsidRDefault="003E6727" w:rsidP="003E6727">
      <w:pPr>
        <w:tabs>
          <w:tab w:val="right" w:pos="9639"/>
        </w:tabs>
        <w:rPr>
          <w:rFonts w:ascii="Arial" w:hAnsi="Arial" w:cs="Arial"/>
          <w:sz w:val="22"/>
          <w:szCs w:val="22"/>
        </w:rPr>
      </w:pPr>
    </w:p>
    <w:p w:rsidR="003E6727" w:rsidRPr="00D420C1" w:rsidRDefault="003E6727" w:rsidP="003E6727">
      <w:pPr>
        <w:tabs>
          <w:tab w:val="right" w:pos="9639"/>
        </w:tabs>
        <w:rPr>
          <w:rFonts w:ascii="Arial" w:hAnsi="Arial" w:cs="Arial"/>
          <w:sz w:val="22"/>
          <w:szCs w:val="22"/>
        </w:rPr>
      </w:pPr>
      <w:r w:rsidRPr="00D420C1">
        <w:rPr>
          <w:rFonts w:ascii="Arial" w:hAnsi="Arial" w:cs="Arial"/>
          <w:b/>
          <w:sz w:val="22"/>
          <w:szCs w:val="22"/>
        </w:rPr>
        <w:t>OBJET</w:t>
      </w:r>
      <w:r w:rsidRPr="00D420C1">
        <w:rPr>
          <w:rFonts w:ascii="Arial" w:hAnsi="Arial" w:cs="Arial"/>
          <w:sz w:val="22"/>
          <w:szCs w:val="22"/>
        </w:rPr>
        <w:t> : Demande d’avis d’octroi ou de renouvellement d’un temps partiel thérapeutique</w:t>
      </w:r>
    </w:p>
    <w:p w:rsidR="003E6727" w:rsidRPr="00D420C1" w:rsidRDefault="003E6727" w:rsidP="003E6727">
      <w:pPr>
        <w:rPr>
          <w:rFonts w:ascii="Arial" w:hAnsi="Arial" w:cs="Arial"/>
          <w:sz w:val="22"/>
          <w:szCs w:val="22"/>
        </w:rPr>
      </w:pPr>
    </w:p>
    <w:p w:rsidR="003E6727" w:rsidRPr="00D420C1" w:rsidRDefault="003E6727" w:rsidP="003E6727">
      <w:pPr>
        <w:rPr>
          <w:rFonts w:ascii="Arial" w:hAnsi="Arial" w:cs="Arial"/>
          <w:sz w:val="22"/>
          <w:szCs w:val="22"/>
        </w:rPr>
      </w:pPr>
    </w:p>
    <w:p w:rsidR="003E6727" w:rsidRPr="00D420C1" w:rsidRDefault="003E6727" w:rsidP="003E6727">
      <w:pPr>
        <w:ind w:firstLine="708"/>
        <w:rPr>
          <w:rFonts w:ascii="Arial" w:hAnsi="Arial" w:cs="Arial"/>
          <w:sz w:val="22"/>
          <w:szCs w:val="22"/>
        </w:rPr>
      </w:pPr>
      <w:r w:rsidRPr="00D420C1">
        <w:rPr>
          <w:rFonts w:ascii="Arial" w:hAnsi="Arial" w:cs="Arial"/>
          <w:sz w:val="22"/>
          <w:szCs w:val="22"/>
        </w:rPr>
        <w:t>Docteur,</w:t>
      </w:r>
    </w:p>
    <w:p w:rsidR="003E6727" w:rsidRPr="00D420C1" w:rsidRDefault="003E6727" w:rsidP="003E6727">
      <w:pPr>
        <w:ind w:firstLine="708"/>
        <w:rPr>
          <w:rFonts w:ascii="Arial" w:hAnsi="Arial" w:cs="Arial"/>
          <w:sz w:val="22"/>
          <w:szCs w:val="22"/>
        </w:rPr>
      </w:pPr>
    </w:p>
    <w:p w:rsidR="003E6727" w:rsidRPr="00D420C1" w:rsidRDefault="003E6727" w:rsidP="003E672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420C1">
        <w:rPr>
          <w:rFonts w:ascii="Arial" w:hAnsi="Arial" w:cs="Arial"/>
          <w:sz w:val="22"/>
          <w:szCs w:val="22"/>
        </w:rPr>
        <w:t>Conformément à l’article 57-4° bis de la Loi n°84-53 du 26 Janvier 194 modifiée, les autorisations de reprise à temps partiel thérapeutique ou de prolongation de cet aménagement pour un fonctionnaire territorial ne peuvent être accordées qu’après avis con</w:t>
      </w:r>
      <w:r>
        <w:rPr>
          <w:rFonts w:ascii="Arial" w:hAnsi="Arial" w:cs="Arial"/>
          <w:sz w:val="22"/>
          <w:szCs w:val="22"/>
        </w:rPr>
        <w:t>cordant</w:t>
      </w:r>
      <w:r w:rsidRPr="00D420C1">
        <w:rPr>
          <w:rFonts w:ascii="Arial" w:hAnsi="Arial" w:cs="Arial"/>
          <w:sz w:val="22"/>
          <w:szCs w:val="22"/>
        </w:rPr>
        <w:t xml:space="preserve"> du médecin traitant de l’agent et d’un médecin agréé mandaté par la collectivité employeur.</w:t>
      </w:r>
    </w:p>
    <w:p w:rsidR="003E6727" w:rsidRPr="00D420C1" w:rsidRDefault="003E6727" w:rsidP="003E6727">
      <w:pPr>
        <w:ind w:firstLine="708"/>
        <w:rPr>
          <w:rFonts w:ascii="Arial" w:hAnsi="Arial" w:cs="Arial"/>
          <w:sz w:val="22"/>
          <w:szCs w:val="22"/>
        </w:rPr>
      </w:pPr>
    </w:p>
    <w:p w:rsidR="003E6727" w:rsidRPr="00D420C1" w:rsidRDefault="003E6727" w:rsidP="003E672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420C1">
        <w:rPr>
          <w:rFonts w:ascii="Arial" w:hAnsi="Arial" w:cs="Arial"/>
          <w:sz w:val="22"/>
          <w:szCs w:val="22"/>
        </w:rPr>
        <w:t>En conséquence et suite à la réception de la demande de Monsieur/Madame NOM PRENOM de l’agent, fonctionnaire à temps complet ou non complet (à préciser de 28h à 35h) accompagnée d’un formulaire sur lequel figure l’avis de son médecin traitant (cf. copie ci-jointe), je vous remercie de bien vouloir compléter le document susvisé et de vous prononcer sur :</w:t>
      </w:r>
    </w:p>
    <w:p w:rsidR="003E6727" w:rsidRPr="00D420C1" w:rsidRDefault="003E6727" w:rsidP="003E6727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3E6727" w:rsidRPr="00D420C1" w:rsidRDefault="003E6727" w:rsidP="003E672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420C1">
        <w:rPr>
          <w:rFonts w:ascii="Arial" w:hAnsi="Arial" w:cs="Arial"/>
          <w:sz w:val="22"/>
          <w:szCs w:val="22"/>
        </w:rPr>
        <w:t>L’aptitude de l’agent à exercer ses fonctions à temps partiel thérapeutique</w:t>
      </w:r>
    </w:p>
    <w:p w:rsidR="003E6727" w:rsidRPr="00D420C1" w:rsidRDefault="003E6727" w:rsidP="003E672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420C1">
        <w:rPr>
          <w:rFonts w:ascii="Arial" w:hAnsi="Arial" w:cs="Arial"/>
          <w:sz w:val="22"/>
          <w:szCs w:val="22"/>
        </w:rPr>
        <w:t>Sur la date de reprise possible (</w:t>
      </w:r>
      <w:r w:rsidRPr="00D420C1">
        <w:rPr>
          <w:rFonts w:ascii="Arial" w:hAnsi="Arial" w:cs="Arial"/>
          <w:i/>
          <w:sz w:val="22"/>
          <w:szCs w:val="22"/>
        </w:rPr>
        <w:t>seulement dans les cas de demande d’octroi du temps partiel thérapeutique)</w:t>
      </w:r>
    </w:p>
    <w:p w:rsidR="003E6727" w:rsidRPr="00D420C1" w:rsidRDefault="003E6727" w:rsidP="003E672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420C1">
        <w:rPr>
          <w:rFonts w:ascii="Arial" w:hAnsi="Arial" w:cs="Arial"/>
          <w:sz w:val="22"/>
          <w:szCs w:val="22"/>
        </w:rPr>
        <w:t>La quotité de travail hebdomadaire (supérieure ou égale à 50%)</w:t>
      </w:r>
    </w:p>
    <w:p w:rsidR="003E6727" w:rsidRPr="007F0CF9" w:rsidRDefault="003E6727" w:rsidP="003E672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420C1">
        <w:rPr>
          <w:rFonts w:ascii="Arial" w:hAnsi="Arial" w:cs="Arial"/>
          <w:sz w:val="22"/>
          <w:szCs w:val="22"/>
        </w:rPr>
        <w:t xml:space="preserve">La durée de l’aménagement </w:t>
      </w:r>
      <w:r>
        <w:rPr>
          <w:rFonts w:ascii="Arial" w:hAnsi="Arial" w:cs="Arial"/>
          <w:sz w:val="22"/>
          <w:szCs w:val="22"/>
        </w:rPr>
        <w:t>en cas de congé imputable au service (</w:t>
      </w:r>
      <w:r>
        <w:rPr>
          <w:rFonts w:ascii="Arial" w:hAnsi="Arial" w:cs="Arial"/>
          <w:i/>
          <w:sz w:val="22"/>
          <w:szCs w:val="22"/>
        </w:rPr>
        <w:t>dans les autres cas la durée est obligatoirement de 3 mois)</w:t>
      </w:r>
    </w:p>
    <w:p w:rsidR="003E6727" w:rsidRPr="00D420C1" w:rsidRDefault="003E6727" w:rsidP="003E672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lien éventuel avec la/les affection(s) ayant déjà donné lieu à temps partiel thérapeutique</w:t>
      </w:r>
    </w:p>
    <w:p w:rsidR="003E6727" w:rsidRPr="00D420C1" w:rsidRDefault="003E6727" w:rsidP="003E6727">
      <w:pPr>
        <w:ind w:left="720"/>
        <w:rPr>
          <w:rFonts w:ascii="Arial" w:hAnsi="Arial" w:cs="Arial"/>
          <w:sz w:val="22"/>
          <w:szCs w:val="22"/>
        </w:rPr>
      </w:pPr>
    </w:p>
    <w:p w:rsidR="003E6727" w:rsidRPr="00D420C1" w:rsidRDefault="003E6727" w:rsidP="003E6727">
      <w:pPr>
        <w:ind w:firstLine="709"/>
        <w:rPr>
          <w:rFonts w:ascii="Arial" w:hAnsi="Arial" w:cs="Arial"/>
          <w:sz w:val="22"/>
          <w:szCs w:val="22"/>
        </w:rPr>
      </w:pPr>
      <w:r w:rsidRPr="00D420C1">
        <w:rPr>
          <w:rFonts w:ascii="Arial" w:hAnsi="Arial" w:cs="Arial"/>
          <w:sz w:val="22"/>
          <w:szCs w:val="22"/>
        </w:rPr>
        <w:t>A toutes fins utiles, vous trouverez joint à ce présent courrier la fiche de poste de l’agent.</w:t>
      </w:r>
    </w:p>
    <w:p w:rsidR="003E6727" w:rsidRPr="00D420C1" w:rsidRDefault="003E6727" w:rsidP="003E6727">
      <w:pPr>
        <w:ind w:firstLine="709"/>
        <w:rPr>
          <w:rFonts w:ascii="Arial" w:hAnsi="Arial" w:cs="Arial"/>
          <w:sz w:val="22"/>
          <w:szCs w:val="22"/>
        </w:rPr>
      </w:pPr>
    </w:p>
    <w:p w:rsidR="003E6727" w:rsidRPr="00D420C1" w:rsidRDefault="003E6727" w:rsidP="003E6727">
      <w:pPr>
        <w:ind w:firstLine="709"/>
        <w:rPr>
          <w:rFonts w:ascii="Arial" w:hAnsi="Arial" w:cs="Arial"/>
          <w:sz w:val="22"/>
          <w:szCs w:val="22"/>
        </w:rPr>
      </w:pPr>
      <w:r w:rsidRPr="00D420C1">
        <w:rPr>
          <w:rFonts w:ascii="Arial" w:hAnsi="Arial" w:cs="Arial"/>
          <w:sz w:val="22"/>
          <w:szCs w:val="22"/>
        </w:rPr>
        <w:t>Je vous remercie de bien vouloir me transmettre en retour votre note d’honoraires.</w:t>
      </w:r>
    </w:p>
    <w:p w:rsidR="003E6727" w:rsidRPr="00D420C1" w:rsidRDefault="003E6727" w:rsidP="003E6727">
      <w:pPr>
        <w:ind w:firstLine="709"/>
        <w:rPr>
          <w:rFonts w:ascii="Arial" w:hAnsi="Arial" w:cs="Arial"/>
          <w:sz w:val="22"/>
          <w:szCs w:val="22"/>
        </w:rPr>
      </w:pPr>
    </w:p>
    <w:p w:rsidR="003E6727" w:rsidRPr="00D420C1" w:rsidRDefault="003E6727" w:rsidP="003E6727">
      <w:pPr>
        <w:ind w:firstLine="709"/>
        <w:rPr>
          <w:rFonts w:ascii="Arial" w:hAnsi="Arial" w:cs="Arial"/>
          <w:sz w:val="22"/>
          <w:szCs w:val="22"/>
        </w:rPr>
      </w:pPr>
      <w:r w:rsidRPr="00D420C1">
        <w:rPr>
          <w:rFonts w:ascii="Arial" w:hAnsi="Arial" w:cs="Arial"/>
          <w:sz w:val="22"/>
          <w:szCs w:val="22"/>
        </w:rPr>
        <w:t>Je reste à votre disposition pour tout renseignement complémentaire et vous prie d’agréer, Docteur, l’expression de mes sincères salutations.</w:t>
      </w:r>
    </w:p>
    <w:p w:rsidR="003E6727" w:rsidRPr="00D420C1" w:rsidRDefault="003E6727" w:rsidP="003E6727">
      <w:pPr>
        <w:rPr>
          <w:rFonts w:ascii="Arial" w:hAnsi="Arial" w:cs="Arial"/>
          <w:sz w:val="22"/>
          <w:szCs w:val="22"/>
        </w:rPr>
      </w:pPr>
    </w:p>
    <w:p w:rsidR="003E6727" w:rsidRPr="00D420C1" w:rsidRDefault="003E6727" w:rsidP="003E6727">
      <w:pPr>
        <w:jc w:val="center"/>
        <w:rPr>
          <w:rFonts w:ascii="Arial" w:hAnsi="Arial" w:cs="Arial"/>
          <w:sz w:val="22"/>
          <w:szCs w:val="22"/>
        </w:rPr>
      </w:pPr>
      <w:r w:rsidRPr="00D420C1">
        <w:rPr>
          <w:rFonts w:ascii="Arial" w:hAnsi="Arial" w:cs="Arial"/>
          <w:sz w:val="22"/>
          <w:szCs w:val="22"/>
        </w:rPr>
        <w:tab/>
      </w:r>
      <w:r w:rsidRPr="00D420C1">
        <w:rPr>
          <w:rFonts w:ascii="Arial" w:hAnsi="Arial" w:cs="Arial"/>
          <w:sz w:val="22"/>
          <w:szCs w:val="22"/>
        </w:rPr>
        <w:tab/>
      </w:r>
      <w:r w:rsidRPr="00D420C1">
        <w:rPr>
          <w:rFonts w:ascii="Arial" w:hAnsi="Arial" w:cs="Arial"/>
          <w:sz w:val="22"/>
          <w:szCs w:val="22"/>
        </w:rPr>
        <w:tab/>
      </w:r>
      <w:r w:rsidRPr="00D420C1">
        <w:rPr>
          <w:rFonts w:ascii="Arial" w:hAnsi="Arial" w:cs="Arial"/>
          <w:sz w:val="22"/>
          <w:szCs w:val="22"/>
        </w:rPr>
        <w:tab/>
        <w:t>Signature de l’autorité territoriale</w:t>
      </w:r>
    </w:p>
    <w:p w:rsidR="00C25EE3" w:rsidRDefault="00C25EE3">
      <w:bookmarkStart w:id="0" w:name="_GoBack"/>
      <w:bookmarkEnd w:id="0"/>
    </w:p>
    <w:sectPr w:rsidR="00C25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41A8D"/>
    <w:multiLevelType w:val="hybridMultilevel"/>
    <w:tmpl w:val="618CA88E"/>
    <w:lvl w:ilvl="0" w:tplc="8CBC6A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27"/>
    <w:rsid w:val="003E6727"/>
    <w:rsid w:val="00C2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665A4-DB3E-46A2-90C6-BEACEA95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DA SILVA</dc:creator>
  <cp:keywords/>
  <dc:description/>
  <cp:lastModifiedBy>Céline DA SILVA</cp:lastModifiedBy>
  <cp:revision>1</cp:revision>
  <dcterms:created xsi:type="dcterms:W3CDTF">2020-03-23T14:08:00Z</dcterms:created>
  <dcterms:modified xsi:type="dcterms:W3CDTF">2020-03-23T14:08:00Z</dcterms:modified>
</cp:coreProperties>
</file>