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3A2" w:rsidRPr="00C22F1A" w:rsidRDefault="00C22F1A" w:rsidP="00C22F1A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r w:rsidRPr="00C22F1A">
        <w:rPr>
          <w:rFonts w:asciiTheme="minorHAnsi" w:hAnsiTheme="minorHAnsi" w:cstheme="minorHAnsi"/>
          <w:b/>
          <w:bCs/>
          <w:color w:val="06148C"/>
          <w:sz w:val="28"/>
        </w:rPr>
        <w:t xml:space="preserve">ARRETE </w:t>
      </w:r>
      <w:bookmarkStart w:id="0" w:name="_Hlk83823577"/>
      <w:bookmarkStart w:id="1" w:name="_Hlk97279705"/>
      <w:bookmarkStart w:id="2" w:name="_Hlk97278377"/>
      <w:bookmarkEnd w:id="0"/>
    </w:p>
    <w:p w:rsidR="00C22F1A" w:rsidRDefault="00C22F1A" w:rsidP="00C22F1A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r w:rsidRPr="00C22F1A">
        <w:rPr>
          <w:rFonts w:asciiTheme="minorHAnsi" w:hAnsiTheme="minorHAnsi" w:cstheme="minorHAnsi"/>
          <w:b/>
          <w:bCs/>
          <w:color w:val="06148C"/>
          <w:sz w:val="28"/>
        </w:rPr>
        <w:t xml:space="preserve">PORTANT ATTRIBUTION D’UNE PERIODE </w:t>
      </w:r>
    </w:p>
    <w:p w:rsidR="006203A2" w:rsidRPr="00C22F1A" w:rsidRDefault="00C22F1A" w:rsidP="00C22F1A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r w:rsidRPr="00C22F1A">
        <w:rPr>
          <w:rFonts w:asciiTheme="minorHAnsi" w:hAnsiTheme="minorHAnsi" w:cstheme="minorHAnsi"/>
          <w:b/>
          <w:bCs/>
          <w:color w:val="06148C"/>
          <w:sz w:val="28"/>
        </w:rPr>
        <w:t xml:space="preserve">SUPPLEMENTAIRE DE CONGE DE MATERNITE POUR ETAT PATHOLOGIQUE </w:t>
      </w:r>
      <w:bookmarkEnd w:id="1"/>
    </w:p>
    <w:bookmarkEnd w:id="2"/>
    <w:p w:rsidR="00533DD7" w:rsidRPr="00C22F1A" w:rsidRDefault="00C22F1A" w:rsidP="00C22F1A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r w:rsidRPr="00C22F1A">
        <w:rPr>
          <w:rFonts w:asciiTheme="minorHAnsi" w:hAnsiTheme="minorHAnsi" w:cstheme="minorHAnsi"/>
          <w:b/>
          <w:bCs/>
          <w:color w:val="06148C"/>
          <w:sz w:val="28"/>
        </w:rPr>
        <w:t>DE MME ........................................................................</w:t>
      </w:r>
    </w:p>
    <w:p w:rsidR="00533DD7" w:rsidRPr="00C22F1A" w:rsidRDefault="00C22F1A" w:rsidP="00C22F1A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r w:rsidRPr="00C22F1A">
        <w:rPr>
          <w:rFonts w:asciiTheme="minorHAnsi" w:hAnsiTheme="minorHAnsi" w:cstheme="minorHAnsi"/>
          <w:b/>
          <w:bCs/>
          <w:color w:val="06148C"/>
          <w:sz w:val="28"/>
        </w:rPr>
        <w:t>GRADE ....................................................................</w:t>
      </w:r>
    </w:p>
    <w:p w:rsidR="007F793E" w:rsidRDefault="007F793E" w:rsidP="007F793E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</w:p>
    <w:p w:rsidR="00EE713F" w:rsidRPr="00C22F1A" w:rsidRDefault="00EE713F" w:rsidP="007F793E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>Le Maire (ou le Président) de .......................................................................................,</w:t>
      </w:r>
    </w:p>
    <w:p w:rsidR="00533DD7" w:rsidRPr="00C22F1A" w:rsidRDefault="00EE713F" w:rsidP="007F793E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>Vu le Code général des collectivités territoriales,</w:t>
      </w:r>
    </w:p>
    <w:p w:rsidR="00B10CA1" w:rsidRDefault="00533DD7" w:rsidP="007F793E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 xml:space="preserve">Vu le Code général de la fonction publique, </w:t>
      </w:r>
    </w:p>
    <w:p w:rsidR="007F793E" w:rsidRPr="00C22F1A" w:rsidRDefault="007F793E" w:rsidP="007F793E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>
        <w:rPr>
          <w:rFonts w:asciiTheme="minorHAnsi" w:hAnsiTheme="minorHAnsi" w:cstheme="minorHAnsi"/>
          <w:color w:val="06148C"/>
          <w:sz w:val="22"/>
          <w:szCs w:val="22"/>
        </w:rPr>
        <w:t>Vu le Code la sécurité sociale,</w:t>
      </w:r>
    </w:p>
    <w:p w:rsidR="00533DD7" w:rsidRPr="00C22F1A" w:rsidRDefault="00533DD7" w:rsidP="007F793E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>Vu l’ordonnance n° 2021-1574 du 24 novembre 2021 portant partie législative du code général de la fonction publique</w:t>
      </w:r>
      <w:r w:rsidR="00B10CA1" w:rsidRPr="00C22F1A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533DD7" w:rsidRPr="00C22F1A" w:rsidRDefault="00533DD7" w:rsidP="007F793E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(Le cas échéant) </w:t>
      </w:r>
      <w:r w:rsidRPr="00C22F1A">
        <w:rPr>
          <w:rFonts w:asciiTheme="minorHAnsi" w:hAnsiTheme="minorHAnsi" w:cstheme="minorHAnsi"/>
          <w:color w:val="06148C"/>
          <w:sz w:val="22"/>
          <w:szCs w:val="22"/>
        </w:rPr>
        <w:t>Vu le décret n°88-145 du 15 février 1988 relatif aux agents contractuels de la fonction publique territoriale</w:t>
      </w:r>
      <w:r w:rsidR="00B10CA1" w:rsidRPr="00C22F1A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533DD7" w:rsidRPr="00C22F1A" w:rsidRDefault="00533DD7" w:rsidP="007F793E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i/>
          <w:iCs/>
          <w:color w:val="06148C"/>
          <w:sz w:val="22"/>
          <w:szCs w:val="22"/>
        </w:rPr>
        <w:t xml:space="preserve"> (</w:t>
      </w:r>
      <w:proofErr w:type="gramStart"/>
      <w:r w:rsidRPr="00C22F1A">
        <w:rPr>
          <w:rFonts w:asciiTheme="minorHAnsi" w:hAnsiTheme="minorHAnsi" w:cstheme="minorHAnsi"/>
          <w:i/>
          <w:iCs/>
          <w:color w:val="06148C"/>
          <w:sz w:val="22"/>
          <w:szCs w:val="22"/>
        </w:rPr>
        <w:t>le</w:t>
      </w:r>
      <w:proofErr w:type="gramEnd"/>
      <w:r w:rsidRPr="00C22F1A">
        <w:rPr>
          <w:rFonts w:asciiTheme="minorHAnsi" w:hAnsiTheme="minorHAnsi" w:cstheme="minorHAnsi"/>
          <w:i/>
          <w:iCs/>
          <w:color w:val="06148C"/>
          <w:sz w:val="22"/>
          <w:szCs w:val="22"/>
        </w:rPr>
        <w:t xml:space="preserve"> cas échéant) </w:t>
      </w:r>
      <w:r w:rsidRPr="00C22F1A">
        <w:rPr>
          <w:rFonts w:asciiTheme="minorHAnsi" w:hAnsiTheme="minorHAnsi" w:cstheme="minorHAnsi"/>
          <w:color w:val="06148C"/>
          <w:sz w:val="22"/>
          <w:szCs w:val="22"/>
        </w:rPr>
        <w:t>Vu le décret n°91-298 du 20 mars 1991 portant dispositions statutaires applicables aux fonctionnaires nommés dans des emplois à temps non complet,</w:t>
      </w:r>
    </w:p>
    <w:p w:rsidR="00533DD7" w:rsidRPr="00C22F1A" w:rsidRDefault="00533DD7" w:rsidP="007F793E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C22F1A">
        <w:rPr>
          <w:rFonts w:asciiTheme="minorHAnsi" w:hAnsiTheme="minorHAnsi" w:cstheme="minorHAnsi"/>
          <w:i/>
          <w:color w:val="06148C"/>
          <w:sz w:val="22"/>
          <w:szCs w:val="22"/>
        </w:rPr>
        <w:t>le</w:t>
      </w:r>
      <w:proofErr w:type="gramEnd"/>
      <w:r w:rsidRPr="00C22F1A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 cas échéant) </w:t>
      </w:r>
      <w:r w:rsidRPr="00C22F1A">
        <w:rPr>
          <w:rFonts w:asciiTheme="minorHAnsi" w:hAnsiTheme="minorHAnsi" w:cstheme="minorHAnsi"/>
          <w:color w:val="06148C"/>
          <w:sz w:val="22"/>
          <w:szCs w:val="22"/>
        </w:rPr>
        <w:t xml:space="preserve"> Vu le décret n°92-1194 du 4 novembre 1992 fixant les dispositions communes applicables aux fonctionnaires stagiaires de la fonction publique territoriale, </w:t>
      </w:r>
    </w:p>
    <w:p w:rsidR="00F71AB1" w:rsidRPr="00C22F1A" w:rsidRDefault="00533DD7" w:rsidP="007F793E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>Vu le décret n° 2021-846 du 29 juin 2021 relatif aux congés de maternité et liés aux charges parentales dans la fonction publique territoriale</w:t>
      </w:r>
      <w:r w:rsidR="00F71AB1" w:rsidRPr="00C22F1A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</w:p>
    <w:p w:rsidR="00533DD7" w:rsidRPr="00C22F1A" w:rsidRDefault="00533DD7" w:rsidP="007F793E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>Vu le certificat médical fixant la date présumée de l’accouchement au ……,</w:t>
      </w:r>
    </w:p>
    <w:p w:rsidR="00A71745" w:rsidRPr="00C22F1A" w:rsidRDefault="00A71745" w:rsidP="007F793E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(Le cas échéant) </w:t>
      </w:r>
      <w:r w:rsidRPr="00C22F1A">
        <w:rPr>
          <w:rFonts w:asciiTheme="minorHAnsi" w:hAnsiTheme="minorHAnsi" w:cstheme="minorHAnsi"/>
          <w:color w:val="06148C"/>
          <w:sz w:val="22"/>
          <w:szCs w:val="22"/>
        </w:rPr>
        <w:t>Vu l’arrêté du …………</w:t>
      </w:r>
      <w:proofErr w:type="gramStart"/>
      <w:r w:rsidRPr="00C22F1A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C22F1A">
        <w:rPr>
          <w:rFonts w:asciiTheme="minorHAnsi" w:hAnsiTheme="minorHAnsi" w:cstheme="minorHAnsi"/>
          <w:color w:val="06148C"/>
          <w:sz w:val="22"/>
          <w:szCs w:val="22"/>
        </w:rPr>
        <w:t>.plaçant Mme ………………………………en congé de maternité,</w:t>
      </w:r>
    </w:p>
    <w:p w:rsidR="00533DD7" w:rsidRPr="00C22F1A" w:rsidRDefault="00A71745" w:rsidP="007F793E">
      <w:pPr>
        <w:pStyle w:val="VuConsidrant"/>
        <w:spacing w:after="0"/>
        <w:rPr>
          <w:rFonts w:asciiTheme="minorHAnsi" w:hAnsiTheme="minorHAnsi" w:cstheme="minorHAnsi"/>
          <w:bCs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bCs/>
          <w:color w:val="06148C"/>
          <w:sz w:val="22"/>
          <w:szCs w:val="22"/>
        </w:rPr>
        <w:t>Vu le certificat attestant de l’état pathologique de Mme……</w:t>
      </w:r>
      <w:proofErr w:type="gramStart"/>
      <w:r w:rsidRPr="00C22F1A">
        <w:rPr>
          <w:rFonts w:asciiTheme="minorHAnsi" w:hAnsiTheme="minorHAnsi" w:cstheme="minorHAnsi"/>
          <w:bCs/>
          <w:color w:val="06148C"/>
          <w:sz w:val="22"/>
          <w:szCs w:val="22"/>
        </w:rPr>
        <w:t>…….</w:t>
      </w:r>
      <w:proofErr w:type="gramEnd"/>
      <w:r w:rsidRPr="00C22F1A">
        <w:rPr>
          <w:rFonts w:asciiTheme="minorHAnsi" w:hAnsiTheme="minorHAnsi" w:cstheme="minorHAnsi"/>
          <w:bCs/>
          <w:color w:val="06148C"/>
          <w:sz w:val="22"/>
          <w:szCs w:val="22"/>
        </w:rPr>
        <w:t xml:space="preserve">.résultant de la grossesse OU résultant de l’accouchement, </w:t>
      </w:r>
    </w:p>
    <w:p w:rsidR="00533DD7" w:rsidRPr="00C22F1A" w:rsidRDefault="00533DD7" w:rsidP="00533DD7">
      <w:pPr>
        <w:pStyle w:val="arrte"/>
        <w:rPr>
          <w:rFonts w:asciiTheme="minorHAnsi" w:hAnsiTheme="minorHAnsi" w:cstheme="minorHAnsi"/>
          <w:color w:val="06148C"/>
        </w:rPr>
      </w:pPr>
      <w:r w:rsidRPr="00C22F1A">
        <w:rPr>
          <w:rFonts w:asciiTheme="minorHAnsi" w:hAnsiTheme="minorHAnsi" w:cstheme="minorHAnsi"/>
          <w:color w:val="06148C"/>
        </w:rPr>
        <w:t>ARRETE</w:t>
      </w:r>
    </w:p>
    <w:p w:rsidR="00533DD7" w:rsidRPr="00C22F1A" w:rsidRDefault="00533DD7" w:rsidP="00533DD7">
      <w:pPr>
        <w:pStyle w:val="articlen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>ARTICLE 1 :</w:t>
      </w:r>
    </w:p>
    <w:p w:rsidR="00317BB9" w:rsidRPr="00C22F1A" w:rsidRDefault="00533DD7" w:rsidP="00533DD7">
      <w:pPr>
        <w:pStyle w:val="articlecontenu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 xml:space="preserve">A compter du ……, Mme ……… </w:t>
      </w:r>
      <w:r w:rsidR="00317BB9" w:rsidRPr="00C22F1A">
        <w:rPr>
          <w:rFonts w:asciiTheme="minorHAnsi" w:hAnsiTheme="minorHAnsi" w:cstheme="minorHAnsi"/>
          <w:color w:val="06148C"/>
          <w:sz w:val="22"/>
          <w:szCs w:val="22"/>
        </w:rPr>
        <w:t>bénéficie d’une période supplémentaire de congé de maternité en raison de son état pathologique prénatal, pour une durée de ……………semaines</w:t>
      </w:r>
      <w:r w:rsidR="00C76A5F">
        <w:rPr>
          <w:rFonts w:asciiTheme="minorHAnsi" w:hAnsiTheme="minorHAnsi" w:cstheme="minorHAnsi"/>
          <w:color w:val="06148C"/>
          <w:sz w:val="22"/>
          <w:szCs w:val="22"/>
        </w:rPr>
        <w:t xml:space="preserve"> (1)</w:t>
      </w:r>
    </w:p>
    <w:p w:rsidR="00317BB9" w:rsidRPr="00C22F1A" w:rsidRDefault="00317BB9" w:rsidP="00317BB9">
      <w:pPr>
        <w:pStyle w:val="articlecontenu"/>
        <w:ind w:firstLine="0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C22F1A">
        <w:rPr>
          <w:rFonts w:asciiTheme="minorHAnsi" w:hAnsiTheme="minorHAnsi" w:cstheme="minorHAnsi"/>
          <w:color w:val="06148C"/>
          <w:sz w:val="22"/>
          <w:szCs w:val="22"/>
        </w:rPr>
        <w:t>OU</w:t>
      </w:r>
      <w:proofErr w:type="gramEnd"/>
    </w:p>
    <w:p w:rsidR="00533DD7" w:rsidRDefault="00317BB9" w:rsidP="00C30515">
      <w:pPr>
        <w:pStyle w:val="articlecontenu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 xml:space="preserve">A compter du ……, Mme ……… bénéficie d’une période supplémentaire de congé de maternité en raison de son état pathologique </w:t>
      </w:r>
      <w:r w:rsidR="00F26DCC" w:rsidRPr="00C22F1A">
        <w:rPr>
          <w:rFonts w:asciiTheme="minorHAnsi" w:hAnsiTheme="minorHAnsi" w:cstheme="minorHAnsi"/>
          <w:color w:val="06148C"/>
          <w:sz w:val="22"/>
          <w:szCs w:val="22"/>
        </w:rPr>
        <w:t>postnatal</w:t>
      </w:r>
      <w:r w:rsidRPr="00C22F1A">
        <w:rPr>
          <w:rFonts w:asciiTheme="minorHAnsi" w:hAnsiTheme="minorHAnsi" w:cstheme="minorHAnsi"/>
          <w:color w:val="06148C"/>
          <w:sz w:val="22"/>
          <w:szCs w:val="22"/>
        </w:rPr>
        <w:t>, pour une durée de ……………semaines</w:t>
      </w:r>
      <w:r w:rsidR="00C76A5F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="00533DD7" w:rsidRPr="00C22F1A">
        <w:rPr>
          <w:rFonts w:asciiTheme="minorHAnsi" w:hAnsiTheme="minorHAnsi" w:cstheme="minorHAnsi"/>
          <w:color w:val="06148C"/>
          <w:sz w:val="22"/>
          <w:szCs w:val="22"/>
        </w:rPr>
        <w:t xml:space="preserve">(1) </w:t>
      </w:r>
    </w:p>
    <w:p w:rsidR="00C30515" w:rsidRPr="00C22F1A" w:rsidRDefault="00C30515" w:rsidP="00C30515">
      <w:pPr>
        <w:pStyle w:val="articlecontenu"/>
        <w:rPr>
          <w:rFonts w:asciiTheme="minorHAnsi" w:hAnsiTheme="minorHAnsi" w:cstheme="minorHAnsi"/>
          <w:color w:val="06148C"/>
          <w:sz w:val="22"/>
          <w:szCs w:val="22"/>
        </w:rPr>
      </w:pPr>
    </w:p>
    <w:p w:rsidR="00533DD7" w:rsidRPr="00C22F1A" w:rsidRDefault="00533DD7" w:rsidP="00533DD7">
      <w:pPr>
        <w:pStyle w:val="articlen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>ARTICLE 2 :</w:t>
      </w:r>
    </w:p>
    <w:p w:rsidR="00533DD7" w:rsidRDefault="00533DD7" w:rsidP="00533DD7">
      <w:pPr>
        <w:pStyle w:val="articlecontenu"/>
        <w:rPr>
          <w:rFonts w:asciiTheme="minorHAnsi" w:hAnsiTheme="minorHAnsi" w:cstheme="minorHAnsi"/>
          <w:i/>
          <w:iCs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 xml:space="preserve">Pendant cette période, Mme ……… percevra l’intégralité de sa rémunération </w:t>
      </w:r>
      <w:r w:rsidRPr="00C22F1A">
        <w:rPr>
          <w:rFonts w:asciiTheme="minorHAnsi" w:hAnsiTheme="minorHAnsi" w:cstheme="minorHAnsi"/>
          <w:i/>
          <w:iCs/>
          <w:color w:val="06148C"/>
          <w:sz w:val="22"/>
          <w:szCs w:val="22"/>
        </w:rPr>
        <w:t>(la rémunération de l’agent autorisé à exercer ses fonctions à temps partiel est rétablie à plein traitement pendant la durée du congé de maternité)</w:t>
      </w:r>
      <w:r w:rsidR="00C76A5F">
        <w:rPr>
          <w:rFonts w:asciiTheme="minorHAnsi" w:hAnsiTheme="minorHAnsi" w:cstheme="minorHAnsi"/>
          <w:i/>
          <w:iCs/>
          <w:color w:val="06148C"/>
          <w:sz w:val="22"/>
          <w:szCs w:val="22"/>
        </w:rPr>
        <w:t xml:space="preserve"> </w:t>
      </w:r>
      <w:r w:rsidRPr="00C22F1A">
        <w:rPr>
          <w:rFonts w:asciiTheme="minorHAnsi" w:hAnsiTheme="minorHAnsi" w:cstheme="minorHAnsi"/>
          <w:i/>
          <w:iCs/>
          <w:color w:val="06148C"/>
          <w:sz w:val="22"/>
          <w:szCs w:val="22"/>
        </w:rPr>
        <w:t xml:space="preserve">(2) </w:t>
      </w:r>
    </w:p>
    <w:p w:rsidR="00C30515" w:rsidRPr="00C22F1A" w:rsidRDefault="00C30515" w:rsidP="00533DD7">
      <w:pPr>
        <w:pStyle w:val="articlecontenu"/>
        <w:rPr>
          <w:rFonts w:asciiTheme="minorHAnsi" w:hAnsiTheme="minorHAnsi" w:cstheme="minorHAnsi"/>
          <w:i/>
          <w:iCs/>
          <w:color w:val="06148C"/>
          <w:sz w:val="22"/>
          <w:szCs w:val="22"/>
        </w:rPr>
      </w:pPr>
    </w:p>
    <w:p w:rsidR="00533DD7" w:rsidRPr="00C22F1A" w:rsidRDefault="00533DD7" w:rsidP="00533DD7">
      <w:pPr>
        <w:pStyle w:val="articlen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>ARTICLE 3 :</w:t>
      </w:r>
    </w:p>
    <w:p w:rsidR="00C76A5F" w:rsidRDefault="00C76A5F" w:rsidP="00C76A5F">
      <w:pPr>
        <w:pStyle w:val="Corpsdetexte"/>
        <w:ind w:firstLine="708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C76A5F" w:rsidRDefault="00C76A5F" w:rsidP="00C76A5F">
      <w:pPr>
        <w:pStyle w:val="Corpsdetexte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C76A5F" w:rsidRDefault="00C76A5F" w:rsidP="00C76A5F">
      <w:pPr>
        <w:pStyle w:val="Corpsdetexte"/>
        <w:ind w:right="118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comptable de la Collectivité,</w:t>
      </w:r>
    </w:p>
    <w:p w:rsidR="00C76A5F" w:rsidRDefault="00C76A5F" w:rsidP="00C76A5F">
      <w:pPr>
        <w:pStyle w:val="Corpsdetexte"/>
        <w:ind w:right="118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533DD7" w:rsidRPr="00C22F1A" w:rsidRDefault="00533DD7" w:rsidP="00533DD7">
      <w:pPr>
        <w:pStyle w:val="notifi"/>
        <w:jc w:val="left"/>
        <w:rPr>
          <w:rFonts w:asciiTheme="minorHAnsi" w:hAnsiTheme="minorHAnsi" w:cstheme="minorHAnsi"/>
          <w:color w:val="06148C"/>
          <w:sz w:val="22"/>
          <w:szCs w:val="22"/>
        </w:rPr>
      </w:pPr>
    </w:p>
    <w:p w:rsidR="00533DD7" w:rsidRDefault="00533DD7" w:rsidP="00533DD7">
      <w:pPr>
        <w:pStyle w:val="notifi"/>
        <w:rPr>
          <w:rFonts w:asciiTheme="minorHAnsi" w:hAnsiTheme="minorHAnsi" w:cstheme="minorHAnsi"/>
          <w:color w:val="06148C"/>
          <w:sz w:val="22"/>
          <w:szCs w:val="22"/>
        </w:rPr>
      </w:pPr>
    </w:p>
    <w:p w:rsidR="00EC1E35" w:rsidRDefault="00EC1E35" w:rsidP="00533DD7">
      <w:pPr>
        <w:pStyle w:val="notifi"/>
        <w:rPr>
          <w:rFonts w:asciiTheme="minorHAnsi" w:hAnsiTheme="minorHAnsi" w:cstheme="minorHAnsi"/>
          <w:color w:val="06148C"/>
          <w:sz w:val="22"/>
          <w:szCs w:val="22"/>
        </w:rPr>
      </w:pPr>
    </w:p>
    <w:p w:rsidR="00EC1E35" w:rsidRDefault="00EC1E35" w:rsidP="00533DD7">
      <w:pPr>
        <w:pStyle w:val="notifi"/>
        <w:rPr>
          <w:rFonts w:asciiTheme="minorHAnsi" w:hAnsiTheme="minorHAnsi" w:cstheme="minorHAnsi"/>
          <w:color w:val="06148C"/>
          <w:sz w:val="22"/>
          <w:szCs w:val="22"/>
        </w:rPr>
      </w:pPr>
    </w:p>
    <w:p w:rsidR="00EC1E35" w:rsidRPr="00C22F1A" w:rsidRDefault="00EC1E35" w:rsidP="00533DD7">
      <w:pPr>
        <w:pStyle w:val="notifi"/>
        <w:rPr>
          <w:rFonts w:asciiTheme="minorHAnsi" w:hAnsiTheme="minorHAnsi" w:cstheme="minorHAnsi"/>
          <w:color w:val="06148C"/>
          <w:sz w:val="22"/>
          <w:szCs w:val="22"/>
        </w:rPr>
      </w:pPr>
    </w:p>
    <w:p w:rsidR="00D4422C" w:rsidRPr="00C22F1A" w:rsidRDefault="00D4422C" w:rsidP="00533DD7">
      <w:pPr>
        <w:pStyle w:val="notifi"/>
        <w:rPr>
          <w:rFonts w:asciiTheme="minorHAnsi" w:hAnsiTheme="minorHAnsi" w:cstheme="minorHAnsi"/>
          <w:color w:val="06148C"/>
          <w:sz w:val="22"/>
          <w:szCs w:val="22"/>
        </w:rPr>
      </w:pPr>
    </w:p>
    <w:p w:rsidR="00533DD7" w:rsidRPr="00C22F1A" w:rsidRDefault="00533DD7" w:rsidP="00533DD7">
      <w:pPr>
        <w:pStyle w:val="Signature"/>
        <w:tabs>
          <w:tab w:val="clear" w:pos="6663"/>
          <w:tab w:val="clear" w:pos="9923"/>
        </w:tabs>
        <w:ind w:left="5400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lastRenderedPageBreak/>
        <w:t xml:space="preserve">Fait à …… le </w:t>
      </w:r>
      <w:proofErr w:type="gramStart"/>
      <w:r w:rsidRPr="00C22F1A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C22F1A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533DD7" w:rsidRPr="00C22F1A" w:rsidRDefault="00533DD7" w:rsidP="00533DD7">
      <w:pPr>
        <w:pStyle w:val="Signature"/>
        <w:tabs>
          <w:tab w:val="clear" w:pos="6663"/>
          <w:tab w:val="clear" w:pos="9923"/>
        </w:tabs>
        <w:ind w:left="5400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533DD7" w:rsidRPr="00C22F1A" w:rsidRDefault="00533DD7" w:rsidP="00533DD7">
      <w:pPr>
        <w:pStyle w:val="VuConsidrant"/>
        <w:tabs>
          <w:tab w:val="left" w:pos="4140"/>
        </w:tabs>
        <w:spacing w:after="0"/>
        <w:ind w:left="5400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C22F1A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C22F1A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533DD7" w:rsidRPr="00C22F1A" w:rsidRDefault="00533DD7" w:rsidP="00533DD7">
      <w:pPr>
        <w:pStyle w:val="VuConsidrant"/>
        <w:tabs>
          <w:tab w:val="left" w:pos="4140"/>
        </w:tabs>
        <w:spacing w:after="0"/>
        <w:ind w:left="5400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C22F1A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533DD7" w:rsidRPr="00C22F1A" w:rsidRDefault="00533DD7" w:rsidP="00533DD7">
      <w:pPr>
        <w:pStyle w:val="VuConsidrant"/>
        <w:tabs>
          <w:tab w:val="left" w:pos="4140"/>
        </w:tabs>
        <w:spacing w:after="0"/>
        <w:ind w:left="5400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533DD7" w:rsidRPr="00C22F1A" w:rsidRDefault="00533DD7" w:rsidP="00533DD7">
      <w:pPr>
        <w:pStyle w:val="VuConsidrant"/>
        <w:tabs>
          <w:tab w:val="left" w:pos="4140"/>
        </w:tabs>
        <w:spacing w:after="0"/>
        <w:ind w:left="5400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C22F1A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C22F1A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C22F1A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</w:p>
    <w:p w:rsidR="00533DD7" w:rsidRPr="00C22F1A" w:rsidRDefault="00533DD7" w:rsidP="00533DD7">
      <w:pPr>
        <w:pStyle w:val="Signature"/>
        <w:rPr>
          <w:rFonts w:asciiTheme="minorHAnsi" w:hAnsiTheme="minorHAnsi" w:cstheme="minorHAnsi"/>
          <w:color w:val="06148C"/>
        </w:rPr>
      </w:pPr>
    </w:p>
    <w:p w:rsidR="00EC1E35" w:rsidRPr="00A50709" w:rsidRDefault="00EC1E35" w:rsidP="00EC1E35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Le Maire (ou le Président),</w:t>
      </w:r>
    </w:p>
    <w:p w:rsidR="00EC1E35" w:rsidRPr="00A50709" w:rsidRDefault="00EC1E35" w:rsidP="00EC1E35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- certifie sous sa responsabilité le caractère exécutoire de cet acte,</w:t>
      </w:r>
    </w:p>
    <w:p w:rsidR="00EC1E35" w:rsidRPr="00A50709" w:rsidRDefault="00EC1E35" w:rsidP="00EC1E35">
      <w:pPr>
        <w:pStyle w:val="recours"/>
        <w:ind w:right="4251"/>
        <w:rPr>
          <w:rFonts w:ascii="Calibri" w:hAnsi="Calibri" w:cs="Calibri"/>
          <w:color w:val="06148C"/>
        </w:rPr>
      </w:pPr>
      <w:bookmarkStart w:id="3" w:name="_Hlk98918447"/>
      <w:r w:rsidRPr="00A50709">
        <w:rPr>
          <w:rFonts w:ascii="Calibri" w:hAnsi="Calibri" w:cs="Calibri"/>
          <w:color w:val="06148C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EC1E35" w:rsidRPr="00A50709" w:rsidRDefault="00EC1E35" w:rsidP="00EC1E35">
      <w:pPr>
        <w:pStyle w:val="recours"/>
        <w:ind w:right="4251"/>
        <w:rPr>
          <w:rFonts w:ascii="Calibri" w:hAnsi="Calibri" w:cs="Calibri"/>
          <w:color w:val="06148C"/>
        </w:rPr>
      </w:pPr>
      <w:bookmarkStart w:id="4" w:name="_Hlk97035865"/>
      <w:bookmarkStart w:id="5" w:name="_Hlk97278253"/>
      <w:r w:rsidRPr="00A50709">
        <w:rPr>
          <w:rFonts w:ascii="Calibri" w:hAnsi="Calibri" w:cs="Calibri"/>
          <w:color w:val="06148C"/>
        </w:rPr>
        <w:t xml:space="preserve">Le tribunal administratif peut être saisi par l’application informatique « Télérecours citoyens » accessible par le site Internet </w:t>
      </w:r>
      <w:hyperlink r:id="rId7" w:history="1">
        <w:r w:rsidRPr="00A50709">
          <w:rPr>
            <w:rStyle w:val="Lienhypertexte"/>
            <w:rFonts w:ascii="Calibri" w:hAnsi="Calibri" w:cs="Calibri"/>
            <w:color w:val="06148C"/>
          </w:rPr>
          <w:t>www.telerecours.fr</w:t>
        </w:r>
      </w:hyperlink>
      <w:bookmarkEnd w:id="4"/>
    </w:p>
    <w:bookmarkEnd w:id="3"/>
    <w:bookmarkEnd w:id="5"/>
    <w:p w:rsidR="00EC1E35" w:rsidRPr="00A50709" w:rsidRDefault="00EC1E35" w:rsidP="00EC1E35">
      <w:pPr>
        <w:pStyle w:val="recours"/>
        <w:rPr>
          <w:rFonts w:ascii="Calibri" w:hAnsi="Calibri" w:cs="Calibri"/>
          <w:color w:val="06148C"/>
        </w:rPr>
      </w:pPr>
    </w:p>
    <w:p w:rsidR="00EC1E35" w:rsidRPr="00A50709" w:rsidRDefault="00EC1E35" w:rsidP="00EC1E35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Notifié le ...........................</w:t>
      </w:r>
    </w:p>
    <w:p w:rsidR="00EC1E35" w:rsidRPr="00A50709" w:rsidRDefault="00EC1E35" w:rsidP="00EC1E35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Signature de l’agent :</w:t>
      </w:r>
    </w:p>
    <w:p w:rsidR="00EC1E35" w:rsidRPr="00A50709" w:rsidRDefault="00EC1E35" w:rsidP="00EC1E35">
      <w:pPr>
        <w:pStyle w:val="recours"/>
        <w:rPr>
          <w:rFonts w:ascii="Calibri" w:hAnsi="Calibri" w:cs="Calibri"/>
          <w:color w:val="06148C"/>
        </w:rPr>
      </w:pPr>
    </w:p>
    <w:p w:rsidR="00EC1E35" w:rsidRPr="00A50709" w:rsidRDefault="00EC1E35" w:rsidP="00EC1E35">
      <w:pPr>
        <w:pStyle w:val="recours"/>
        <w:rPr>
          <w:rFonts w:ascii="Calibri" w:hAnsi="Calibri" w:cs="Calibri"/>
          <w:color w:val="06148C"/>
        </w:rPr>
      </w:pPr>
    </w:p>
    <w:p w:rsidR="00533DD7" w:rsidRPr="00C22F1A" w:rsidRDefault="00533DD7" w:rsidP="00533DD7">
      <w:pPr>
        <w:pStyle w:val="recours"/>
        <w:rPr>
          <w:rFonts w:asciiTheme="minorHAnsi" w:hAnsiTheme="minorHAnsi" w:cstheme="minorHAnsi"/>
          <w:color w:val="06148C"/>
        </w:rPr>
      </w:pPr>
    </w:p>
    <w:p w:rsidR="00533DD7" w:rsidRPr="00C22F1A" w:rsidRDefault="00533DD7" w:rsidP="00533DD7">
      <w:pPr>
        <w:pStyle w:val="recours"/>
        <w:rPr>
          <w:rFonts w:asciiTheme="minorHAnsi" w:hAnsiTheme="minorHAnsi" w:cstheme="minorHAnsi"/>
          <w:color w:val="06148C"/>
        </w:rPr>
      </w:pPr>
    </w:p>
    <w:p w:rsidR="00BE5065" w:rsidRPr="00C22F1A" w:rsidRDefault="00533DD7" w:rsidP="00BE5065">
      <w:pPr>
        <w:pStyle w:val="recours"/>
        <w:numPr>
          <w:ilvl w:val="0"/>
          <w:numId w:val="1"/>
        </w:numPr>
        <w:rPr>
          <w:rFonts w:asciiTheme="minorHAnsi" w:hAnsiTheme="minorHAnsi" w:cstheme="minorHAnsi"/>
          <w:i/>
          <w:color w:val="06148C"/>
        </w:rPr>
      </w:pPr>
      <w:r w:rsidRPr="00C22F1A">
        <w:rPr>
          <w:rFonts w:asciiTheme="minorHAnsi" w:hAnsiTheme="minorHAnsi" w:cstheme="minorHAnsi"/>
          <w:i/>
          <w:color w:val="06148C"/>
        </w:rPr>
        <w:t xml:space="preserve">-  </w:t>
      </w:r>
      <w:r w:rsidR="00BE5065" w:rsidRPr="00C22F1A">
        <w:rPr>
          <w:rFonts w:asciiTheme="minorHAnsi" w:hAnsiTheme="minorHAnsi" w:cstheme="minorHAnsi"/>
          <w:i/>
          <w:color w:val="06148C"/>
        </w:rPr>
        <w:t>état pathologique résultant de la grossesse : congé maternité augmenté de deux semaines avant la date présumée</w:t>
      </w:r>
      <w:r w:rsidR="00EC1E35">
        <w:rPr>
          <w:rFonts w:asciiTheme="minorHAnsi" w:hAnsiTheme="minorHAnsi" w:cstheme="minorHAnsi"/>
          <w:i/>
          <w:color w:val="06148C"/>
        </w:rPr>
        <w:t xml:space="preserve"> </w:t>
      </w:r>
      <w:r w:rsidR="00BE5065" w:rsidRPr="00C22F1A">
        <w:rPr>
          <w:rFonts w:asciiTheme="minorHAnsi" w:hAnsiTheme="minorHAnsi" w:cstheme="minorHAnsi"/>
          <w:i/>
          <w:color w:val="06148C"/>
        </w:rPr>
        <w:t>:</w:t>
      </w:r>
    </w:p>
    <w:p w:rsidR="00BE5065" w:rsidRPr="00C22F1A" w:rsidRDefault="00BE5065" w:rsidP="001B6F73">
      <w:pPr>
        <w:pStyle w:val="recours"/>
        <w:ind w:left="644"/>
        <w:rPr>
          <w:rFonts w:asciiTheme="minorHAnsi" w:hAnsiTheme="minorHAnsi" w:cstheme="minorHAnsi"/>
          <w:i/>
          <w:color w:val="06148C"/>
        </w:rPr>
      </w:pPr>
      <w:proofErr w:type="gramStart"/>
      <w:r w:rsidRPr="00C22F1A">
        <w:rPr>
          <w:rFonts w:asciiTheme="minorHAnsi" w:hAnsiTheme="minorHAnsi" w:cstheme="minorHAnsi"/>
          <w:i/>
          <w:color w:val="06148C"/>
        </w:rPr>
        <w:t>à</w:t>
      </w:r>
      <w:proofErr w:type="gramEnd"/>
      <w:r w:rsidRPr="00C22F1A">
        <w:rPr>
          <w:rFonts w:asciiTheme="minorHAnsi" w:hAnsiTheme="minorHAnsi" w:cstheme="minorHAnsi"/>
          <w:i/>
          <w:color w:val="06148C"/>
        </w:rPr>
        <w:t xml:space="preserve"> partir du jour de sa déclaration jusqu’au jour précédant la date de début du congé maternité.</w:t>
      </w:r>
    </w:p>
    <w:p w:rsidR="00BE5065" w:rsidRPr="00C22F1A" w:rsidRDefault="00BE5065" w:rsidP="001B6F73">
      <w:pPr>
        <w:pStyle w:val="recours"/>
        <w:ind w:left="644"/>
        <w:rPr>
          <w:rFonts w:asciiTheme="minorHAnsi" w:hAnsiTheme="minorHAnsi" w:cstheme="minorHAnsi"/>
          <w:i/>
          <w:color w:val="06148C"/>
        </w:rPr>
      </w:pPr>
      <w:r w:rsidRPr="00C22F1A">
        <w:rPr>
          <w:rFonts w:asciiTheme="minorHAnsi" w:hAnsiTheme="minorHAnsi" w:cstheme="minorHAnsi"/>
          <w:i/>
          <w:color w:val="06148C"/>
        </w:rPr>
        <w:t>Utilisée de manière continue ou discontinue</w:t>
      </w:r>
      <w:r w:rsidR="001B6F73" w:rsidRPr="00C22F1A">
        <w:rPr>
          <w:rFonts w:asciiTheme="minorHAnsi" w:hAnsiTheme="minorHAnsi" w:cstheme="minorHAnsi"/>
          <w:i/>
          <w:color w:val="06148C"/>
        </w:rPr>
        <w:t>.</w:t>
      </w:r>
    </w:p>
    <w:p w:rsidR="00533DD7" w:rsidRPr="00C22F1A" w:rsidRDefault="001B6F73" w:rsidP="001B6F73">
      <w:pPr>
        <w:pStyle w:val="recours"/>
        <w:numPr>
          <w:ilvl w:val="0"/>
          <w:numId w:val="3"/>
        </w:numPr>
        <w:ind w:left="709" w:hanging="65"/>
        <w:rPr>
          <w:rFonts w:asciiTheme="minorHAnsi" w:hAnsiTheme="minorHAnsi" w:cstheme="minorHAnsi"/>
          <w:i/>
          <w:color w:val="06148C"/>
        </w:rPr>
      </w:pPr>
      <w:r w:rsidRPr="00C22F1A">
        <w:rPr>
          <w:rFonts w:asciiTheme="minorHAnsi" w:hAnsiTheme="minorHAnsi" w:cstheme="minorHAnsi"/>
          <w:i/>
          <w:color w:val="06148C"/>
        </w:rPr>
        <w:t xml:space="preserve">Etat pathologique résultant de l’accouchement : congé maternité augmenté de quatre semaines après la date d'accouchement. </w:t>
      </w:r>
      <w:proofErr w:type="gramStart"/>
      <w:r w:rsidRPr="00C22F1A">
        <w:rPr>
          <w:rFonts w:asciiTheme="minorHAnsi" w:hAnsiTheme="minorHAnsi" w:cstheme="minorHAnsi"/>
          <w:i/>
          <w:color w:val="06148C"/>
        </w:rPr>
        <w:t>prise</w:t>
      </w:r>
      <w:proofErr w:type="gramEnd"/>
      <w:r w:rsidRPr="00C22F1A">
        <w:rPr>
          <w:rFonts w:asciiTheme="minorHAnsi" w:hAnsiTheme="minorHAnsi" w:cstheme="minorHAnsi"/>
          <w:i/>
          <w:color w:val="06148C"/>
        </w:rPr>
        <w:t xml:space="preserve"> pour une durée continue</w:t>
      </w:r>
    </w:p>
    <w:p w:rsidR="00533DD7" w:rsidRPr="00C22F1A" w:rsidRDefault="00533DD7" w:rsidP="00533DD7">
      <w:pPr>
        <w:pStyle w:val="recours"/>
        <w:numPr>
          <w:ilvl w:val="0"/>
          <w:numId w:val="1"/>
        </w:numPr>
        <w:rPr>
          <w:rFonts w:asciiTheme="minorHAnsi" w:hAnsiTheme="minorHAnsi" w:cstheme="minorHAnsi"/>
          <w:i/>
          <w:color w:val="06148C"/>
        </w:rPr>
      </w:pPr>
      <w:r w:rsidRPr="00C22F1A">
        <w:rPr>
          <w:rFonts w:asciiTheme="minorHAnsi" w:hAnsiTheme="minorHAnsi" w:cstheme="minorHAnsi"/>
          <w:i/>
          <w:color w:val="06148C"/>
        </w:rPr>
        <w:t xml:space="preserve">Déduction faites des IJ pour les contractuels de droit public et les fonctionnaires relevant du régime général (-28 heures) </w:t>
      </w:r>
    </w:p>
    <w:p w:rsidR="00E24A62" w:rsidRPr="00C22F1A" w:rsidRDefault="00E71813">
      <w:pPr>
        <w:rPr>
          <w:rFonts w:asciiTheme="minorHAnsi" w:hAnsiTheme="minorHAnsi" w:cstheme="minorHAnsi"/>
          <w:color w:val="06148C"/>
        </w:rPr>
      </w:pPr>
      <w:r w:rsidRPr="00C22F1A">
        <w:rPr>
          <w:rFonts w:asciiTheme="minorHAnsi" w:hAnsiTheme="minorHAnsi" w:cstheme="minorHAnsi"/>
          <w:noProof/>
          <w:color w:val="06148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5102225</wp:posOffset>
            </wp:positionH>
            <wp:positionV relativeFrom="paragraph">
              <wp:posOffset>9902190</wp:posOffset>
            </wp:positionV>
            <wp:extent cx="1743710" cy="506095"/>
            <wp:effectExtent l="0" t="0" r="8890" b="82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4A62" w:rsidRPr="00C22F1A" w:rsidSect="00C22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45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AD2" w:rsidRDefault="00EE713F">
      <w:r>
        <w:separator/>
      </w:r>
    </w:p>
  </w:endnote>
  <w:endnote w:type="continuationSeparator" w:id="0">
    <w:p w:rsidR="00354AD2" w:rsidRDefault="00EE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403" w:rsidRDefault="00DF44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E71813" w:rsidRPr="00882918" w:rsidTr="00C414FC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E71813" w:rsidRPr="00882918" w:rsidRDefault="00E71813" w:rsidP="00E71813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ARRETE conge maternite – ETAT PATHOLOGIQUE </w:t>
          </w:r>
        </w:p>
      </w:tc>
      <w:tc>
        <w:tcPr>
          <w:tcW w:w="1542" w:type="pct"/>
          <w:shd w:val="clear" w:color="auto" w:fill="06148C"/>
          <w:vAlign w:val="center"/>
        </w:tcPr>
        <w:p w:rsidR="00E71813" w:rsidRPr="00882918" w:rsidRDefault="00DF4403" w:rsidP="00E71813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03/05</w:t>
          </w:r>
          <w:bookmarkStart w:id="6" w:name="_GoBack"/>
          <w:bookmarkEnd w:id="6"/>
          <w:r w:rsidR="00E71813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FE7A06" w:rsidRPr="00B10CA1" w:rsidRDefault="00E71813" w:rsidP="00B10CA1">
    <w:pPr>
      <w:pStyle w:val="Pieddepage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6D905D">
          <wp:simplePos x="0" y="0"/>
          <wp:positionH relativeFrom="margin">
            <wp:align>right</wp:align>
          </wp:positionH>
          <wp:positionV relativeFrom="paragraph">
            <wp:posOffset>-341630</wp:posOffset>
          </wp:positionV>
          <wp:extent cx="1752600" cy="514350"/>
          <wp:effectExtent l="0" t="0" r="0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5102225</wp:posOffset>
          </wp:positionH>
          <wp:positionV relativeFrom="paragraph">
            <wp:posOffset>9902190</wp:posOffset>
          </wp:positionV>
          <wp:extent cx="1743710" cy="506095"/>
          <wp:effectExtent l="0" t="0" r="8890" b="825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5102225</wp:posOffset>
          </wp:positionH>
          <wp:positionV relativeFrom="paragraph">
            <wp:posOffset>9902190</wp:posOffset>
          </wp:positionV>
          <wp:extent cx="1743710" cy="506095"/>
          <wp:effectExtent l="0" t="0" r="8890" b="825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E71813" w:rsidRPr="00882918" w:rsidTr="00C414FC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E71813" w:rsidRPr="00882918" w:rsidRDefault="00E71813" w:rsidP="00E71813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7" w:name="_Hlk16054669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ARRETE conge maternite – ETAT PATHOLOGIQUE </w:t>
          </w:r>
        </w:p>
      </w:tc>
      <w:tc>
        <w:tcPr>
          <w:tcW w:w="1542" w:type="pct"/>
          <w:shd w:val="clear" w:color="auto" w:fill="06148C"/>
          <w:vAlign w:val="center"/>
        </w:tcPr>
        <w:p w:rsidR="00E71813" w:rsidRPr="00882918" w:rsidRDefault="00DF4403" w:rsidP="00E71813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03/05</w:t>
          </w:r>
          <w:r w:rsidR="00E71813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7"/>
  </w:tbl>
  <w:p w:rsidR="00B10CA1" w:rsidRPr="00B10CA1" w:rsidRDefault="00B10CA1" w:rsidP="00B10CA1">
    <w:pPr>
      <w:pStyle w:val="Pieddepage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AD2" w:rsidRDefault="00EE713F">
      <w:r>
        <w:separator/>
      </w:r>
    </w:p>
  </w:footnote>
  <w:footnote w:type="continuationSeparator" w:id="0">
    <w:p w:rsidR="00354AD2" w:rsidRDefault="00EE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403" w:rsidRDefault="00DF44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403" w:rsidRDefault="00DF44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CA1" w:rsidRDefault="00E7181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-447040</wp:posOffset>
          </wp:positionV>
          <wp:extent cx="7557135" cy="10689590"/>
          <wp:effectExtent l="0" t="0" r="0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3A5C"/>
    <w:multiLevelType w:val="hybridMultilevel"/>
    <w:tmpl w:val="68E803E8"/>
    <w:lvl w:ilvl="0" w:tplc="E768146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F81DD0"/>
    <w:multiLevelType w:val="hybridMultilevel"/>
    <w:tmpl w:val="5FCA63EE"/>
    <w:lvl w:ilvl="0" w:tplc="F38A976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4E418E"/>
    <w:multiLevelType w:val="hybridMultilevel"/>
    <w:tmpl w:val="8DD46B10"/>
    <w:lvl w:ilvl="0" w:tplc="B0900D40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D7"/>
    <w:rsid w:val="001B6F73"/>
    <w:rsid w:val="00317BB9"/>
    <w:rsid w:val="00354AD2"/>
    <w:rsid w:val="00533DD7"/>
    <w:rsid w:val="006203A2"/>
    <w:rsid w:val="007F793E"/>
    <w:rsid w:val="00A71745"/>
    <w:rsid w:val="00B10CA1"/>
    <w:rsid w:val="00BE5065"/>
    <w:rsid w:val="00C22F1A"/>
    <w:rsid w:val="00C30515"/>
    <w:rsid w:val="00C76A5F"/>
    <w:rsid w:val="00D4422C"/>
    <w:rsid w:val="00DF4403"/>
    <w:rsid w:val="00E24A62"/>
    <w:rsid w:val="00E71813"/>
    <w:rsid w:val="00EC1E35"/>
    <w:rsid w:val="00EE713F"/>
    <w:rsid w:val="00F26DCC"/>
    <w:rsid w:val="00F7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2AF4C1"/>
  <w15:chartTrackingRefBased/>
  <w15:docId w15:val="{44BBF5F0-8FC9-4C92-8D6A-DB56DF74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D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semiHidden/>
    <w:rsid w:val="00533DD7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semiHidden/>
    <w:rsid w:val="00533DD7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533DD7"/>
    <w:pPr>
      <w:jc w:val="center"/>
    </w:pPr>
    <w:rPr>
      <w:rFonts w:ascii="Arial" w:hAnsi="Arial" w:cs="Arial"/>
      <w:sz w:val="22"/>
      <w:szCs w:val="22"/>
    </w:rPr>
  </w:style>
  <w:style w:type="paragraph" w:customStyle="1" w:styleId="VuConsidrant">
    <w:name w:val="Vu.Considérant"/>
    <w:basedOn w:val="Normal"/>
    <w:rsid w:val="00533DD7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533DD7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533DD7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533DD7"/>
    <w:pPr>
      <w:ind w:firstLine="567"/>
    </w:pPr>
  </w:style>
  <w:style w:type="paragraph" w:customStyle="1" w:styleId="recours">
    <w:name w:val="recours"/>
    <w:basedOn w:val="articlecontenu"/>
    <w:rsid w:val="00533DD7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533DD7"/>
    <w:pPr>
      <w:spacing w:after="0"/>
      <w:ind w:left="567" w:firstLine="0"/>
    </w:pPr>
  </w:style>
  <w:style w:type="paragraph" w:styleId="Pieddepage">
    <w:name w:val="footer"/>
    <w:basedOn w:val="Normal"/>
    <w:link w:val="PieddepageCar"/>
    <w:uiPriority w:val="99"/>
    <w:rsid w:val="00533DD7"/>
    <w:pPr>
      <w:tabs>
        <w:tab w:val="right" w:pos="9781"/>
      </w:tabs>
    </w:pPr>
    <w:rPr>
      <w:rFonts w:ascii="Arial" w:hAnsi="Arial" w:cs="Arial"/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533DD7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styleId="Lienhypertexte">
    <w:name w:val="Hyperlink"/>
    <w:rsid w:val="00533DD7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B10C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0CA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gradedelagent">
    <w:name w:val="titre : grade de l'agent"/>
    <w:basedOn w:val="Normal"/>
    <w:rsid w:val="00EE713F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styleId="Corpsdetexte">
    <w:name w:val="Body Text"/>
    <w:basedOn w:val="Normal"/>
    <w:link w:val="CorpsdetexteCar"/>
    <w:semiHidden/>
    <w:rsid w:val="00C76A5F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semiHidden/>
    <w:rsid w:val="00C76A5F"/>
    <w:rPr>
      <w:rFonts w:ascii="Arial" w:eastAsia="Times New Roman" w:hAnsi="Arial" w:cs="Arial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6</cp:revision>
  <dcterms:created xsi:type="dcterms:W3CDTF">2022-09-20T12:11:00Z</dcterms:created>
  <dcterms:modified xsi:type="dcterms:W3CDTF">2024-05-03T12:19:00Z</dcterms:modified>
</cp:coreProperties>
</file>