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FE3" w:rsidRPr="00235C92" w:rsidRDefault="00697FE3" w:rsidP="00235C92">
      <w:pPr>
        <w:widowControl/>
        <w:tabs>
          <w:tab w:val="left" w:pos="390"/>
        </w:tabs>
        <w:ind w:left="3540"/>
        <w:jc w:val="center"/>
        <w:rPr>
          <w:rFonts w:asciiTheme="minorHAnsi" w:eastAsia="Times New Roman" w:hAnsiTheme="minorHAnsi" w:cstheme="minorHAnsi"/>
          <w:b/>
          <w:bCs/>
          <w:color w:val="06148C"/>
          <w:sz w:val="28"/>
          <w:szCs w:val="28"/>
        </w:rPr>
      </w:pPr>
      <w:r w:rsidRPr="00235C92">
        <w:rPr>
          <w:rFonts w:asciiTheme="minorHAnsi" w:eastAsia="Times New Roman" w:hAnsiTheme="minorHAnsi" w:cstheme="minorHAnsi"/>
          <w:b/>
          <w:bCs/>
          <w:color w:val="06148C"/>
          <w:sz w:val="28"/>
          <w:szCs w:val="28"/>
        </w:rPr>
        <w:t>DELIBERATION PORTANT MISE EN PLACE DES AUTORISATIONS SPECIALES D’ABSENCE</w:t>
      </w:r>
    </w:p>
    <w:p w:rsidR="00697FE3" w:rsidRPr="00235C92" w:rsidRDefault="00697FE3" w:rsidP="00697FE3">
      <w:pPr>
        <w:widowControl/>
        <w:tabs>
          <w:tab w:val="left" w:pos="390"/>
        </w:tabs>
        <w:jc w:val="center"/>
        <w:rPr>
          <w:rFonts w:asciiTheme="minorHAnsi" w:eastAsia="Times New Roman" w:hAnsiTheme="minorHAnsi" w:cstheme="minorHAnsi"/>
          <w:color w:val="06148C"/>
          <w:sz w:val="20"/>
          <w:szCs w:val="20"/>
        </w:rPr>
      </w:pPr>
    </w:p>
    <w:p w:rsidR="004130C7" w:rsidRDefault="004130C7" w:rsidP="00697FE3">
      <w:pPr>
        <w:widowControl/>
        <w:tabs>
          <w:tab w:val="left" w:pos="390"/>
        </w:tabs>
        <w:jc w:val="both"/>
        <w:rPr>
          <w:rFonts w:asciiTheme="minorHAnsi" w:eastAsia="Times New Roman" w:hAnsiTheme="minorHAnsi" w:cstheme="minorHAnsi"/>
          <w:color w:val="06148C"/>
          <w:sz w:val="22"/>
          <w:szCs w:val="20"/>
        </w:rPr>
      </w:pPr>
    </w:p>
    <w:p w:rsidR="004130C7" w:rsidRDefault="004130C7" w:rsidP="00697FE3">
      <w:pPr>
        <w:widowControl/>
        <w:tabs>
          <w:tab w:val="left" w:pos="390"/>
        </w:tabs>
        <w:jc w:val="both"/>
        <w:rPr>
          <w:rFonts w:asciiTheme="minorHAnsi" w:eastAsia="Times New Roman" w:hAnsiTheme="minorHAnsi" w:cstheme="minorHAnsi"/>
          <w:color w:val="06148C"/>
          <w:sz w:val="22"/>
          <w:szCs w:val="20"/>
        </w:rPr>
      </w:pPr>
    </w:p>
    <w:p w:rsidR="004130C7" w:rsidRDefault="004130C7" w:rsidP="00697FE3">
      <w:pPr>
        <w:widowControl/>
        <w:tabs>
          <w:tab w:val="left" w:pos="390"/>
        </w:tabs>
        <w:jc w:val="both"/>
        <w:rPr>
          <w:rFonts w:asciiTheme="minorHAnsi" w:eastAsia="Times New Roman" w:hAnsiTheme="minorHAnsi" w:cstheme="minorHAnsi"/>
          <w:color w:val="06148C"/>
          <w:sz w:val="22"/>
          <w:szCs w:val="20"/>
        </w:rPr>
      </w:pPr>
    </w:p>
    <w:p w:rsidR="004130C7" w:rsidRDefault="004130C7" w:rsidP="00697FE3">
      <w:pPr>
        <w:widowControl/>
        <w:tabs>
          <w:tab w:val="left" w:pos="390"/>
        </w:tabs>
        <w:jc w:val="both"/>
        <w:rPr>
          <w:rFonts w:asciiTheme="minorHAnsi" w:eastAsia="Times New Roman" w:hAnsiTheme="minorHAnsi" w:cstheme="minorHAnsi"/>
          <w:color w:val="06148C"/>
          <w:sz w:val="22"/>
          <w:szCs w:val="20"/>
        </w:rPr>
      </w:pPr>
    </w:p>
    <w:p w:rsidR="00697FE3" w:rsidRPr="00235C92" w:rsidRDefault="00697FE3" w:rsidP="00554EC3">
      <w:pPr>
        <w:widowControl/>
        <w:tabs>
          <w:tab w:val="left" w:pos="390"/>
        </w:tabs>
        <w:spacing w:before="120"/>
        <w:jc w:val="both"/>
        <w:rPr>
          <w:rFonts w:asciiTheme="minorHAnsi" w:eastAsia="Times New Roman" w:hAnsiTheme="minorHAnsi" w:cstheme="minorHAnsi"/>
          <w:color w:val="06148C"/>
          <w:sz w:val="22"/>
          <w:szCs w:val="20"/>
        </w:rPr>
      </w:pPr>
      <w:r w:rsidRPr="00235C92">
        <w:rPr>
          <w:rFonts w:asciiTheme="minorHAnsi" w:eastAsia="Times New Roman" w:hAnsiTheme="minorHAnsi" w:cstheme="minorHAnsi"/>
          <w:color w:val="06148C"/>
          <w:sz w:val="22"/>
          <w:szCs w:val="20"/>
        </w:rPr>
        <w:t>Le…………………(date), à ………………(heure), en ………………………(lieu) se sont réunis les membres du Conseil municipal (ou autre assemblée), sous la présidence de………… (Nom, prénom et qualité).</w:t>
      </w:r>
    </w:p>
    <w:p w:rsidR="00697FE3" w:rsidRPr="00235C92" w:rsidRDefault="00697FE3" w:rsidP="00697FE3">
      <w:pPr>
        <w:widowControl/>
        <w:tabs>
          <w:tab w:val="left" w:pos="390"/>
        </w:tabs>
        <w:jc w:val="both"/>
        <w:rPr>
          <w:rFonts w:asciiTheme="minorHAnsi" w:eastAsia="Times New Roman" w:hAnsiTheme="minorHAnsi" w:cstheme="minorHAnsi"/>
          <w:color w:val="06148C"/>
          <w:sz w:val="22"/>
          <w:szCs w:val="20"/>
        </w:rPr>
      </w:pPr>
      <w:r w:rsidRPr="00235C92">
        <w:rPr>
          <w:rFonts w:asciiTheme="minorHAnsi" w:eastAsia="Times New Roman" w:hAnsiTheme="minorHAnsi" w:cstheme="minorHAnsi"/>
          <w:color w:val="06148C"/>
          <w:sz w:val="22"/>
          <w:szCs w:val="20"/>
        </w:rPr>
        <w:t>Etaient présents : …………………………………………………………………………</w:t>
      </w:r>
      <w:proofErr w:type="gramStart"/>
      <w:r w:rsidRPr="00235C92">
        <w:rPr>
          <w:rFonts w:asciiTheme="minorHAnsi" w:eastAsia="Times New Roman" w:hAnsiTheme="minorHAnsi" w:cstheme="minorHAnsi"/>
          <w:color w:val="06148C"/>
          <w:sz w:val="22"/>
          <w:szCs w:val="20"/>
        </w:rPr>
        <w:t>…….</w:t>
      </w:r>
      <w:proofErr w:type="gramEnd"/>
      <w:r w:rsidRPr="00235C92">
        <w:rPr>
          <w:rFonts w:asciiTheme="minorHAnsi" w:eastAsia="Times New Roman" w:hAnsiTheme="minorHAnsi" w:cstheme="minorHAnsi"/>
          <w:color w:val="06148C"/>
          <w:sz w:val="22"/>
          <w:szCs w:val="20"/>
        </w:rPr>
        <w:t>.</w:t>
      </w:r>
    </w:p>
    <w:p w:rsidR="00697FE3" w:rsidRPr="00235C92" w:rsidRDefault="00697FE3" w:rsidP="00697FE3">
      <w:pPr>
        <w:widowControl/>
        <w:tabs>
          <w:tab w:val="left" w:pos="390"/>
        </w:tabs>
        <w:jc w:val="both"/>
        <w:rPr>
          <w:rFonts w:asciiTheme="minorHAnsi" w:eastAsia="Times New Roman" w:hAnsiTheme="minorHAnsi" w:cstheme="minorHAnsi"/>
          <w:color w:val="06148C"/>
          <w:sz w:val="22"/>
          <w:szCs w:val="20"/>
        </w:rPr>
      </w:pPr>
      <w:proofErr w:type="spellStart"/>
      <w:r w:rsidRPr="00235C92">
        <w:rPr>
          <w:rFonts w:asciiTheme="minorHAnsi" w:eastAsia="Times New Roman" w:hAnsiTheme="minorHAnsi" w:cstheme="minorHAnsi"/>
          <w:color w:val="06148C"/>
          <w:sz w:val="22"/>
          <w:szCs w:val="20"/>
        </w:rPr>
        <w:t>Etait</w:t>
      </w:r>
      <w:proofErr w:type="spellEnd"/>
      <w:r w:rsidRPr="00235C92">
        <w:rPr>
          <w:rFonts w:asciiTheme="minorHAnsi" w:eastAsia="Times New Roman" w:hAnsiTheme="minorHAnsi" w:cstheme="minorHAnsi"/>
          <w:color w:val="06148C"/>
          <w:sz w:val="22"/>
          <w:szCs w:val="20"/>
        </w:rPr>
        <w:t>(</w:t>
      </w:r>
      <w:proofErr w:type="spellStart"/>
      <w:r w:rsidRPr="00235C92">
        <w:rPr>
          <w:rFonts w:asciiTheme="minorHAnsi" w:eastAsia="Times New Roman" w:hAnsiTheme="minorHAnsi" w:cstheme="minorHAnsi"/>
          <w:color w:val="06148C"/>
          <w:sz w:val="22"/>
          <w:szCs w:val="20"/>
        </w:rPr>
        <w:t>ent</w:t>
      </w:r>
      <w:proofErr w:type="spellEnd"/>
      <w:r w:rsidRPr="00235C92">
        <w:rPr>
          <w:rFonts w:asciiTheme="minorHAnsi" w:eastAsia="Times New Roman" w:hAnsiTheme="minorHAnsi" w:cstheme="minorHAnsi"/>
          <w:color w:val="06148C"/>
          <w:sz w:val="22"/>
          <w:szCs w:val="20"/>
        </w:rPr>
        <w:t>) absent(s) excusé(s) : ………………………………………………………………….</w:t>
      </w:r>
    </w:p>
    <w:p w:rsidR="00697FE3" w:rsidRPr="00235C92" w:rsidRDefault="00697FE3" w:rsidP="00697FE3">
      <w:pPr>
        <w:widowControl/>
        <w:tabs>
          <w:tab w:val="left" w:pos="390"/>
        </w:tabs>
        <w:jc w:val="both"/>
        <w:rPr>
          <w:rFonts w:asciiTheme="minorHAnsi" w:eastAsia="Times New Roman" w:hAnsiTheme="minorHAnsi" w:cstheme="minorHAnsi"/>
          <w:color w:val="06148C"/>
          <w:sz w:val="22"/>
          <w:szCs w:val="20"/>
        </w:rPr>
      </w:pPr>
      <w:r w:rsidRPr="00235C92">
        <w:rPr>
          <w:rFonts w:asciiTheme="minorHAnsi" w:eastAsia="Times New Roman" w:hAnsiTheme="minorHAnsi" w:cstheme="minorHAnsi"/>
          <w:color w:val="06148C"/>
          <w:sz w:val="22"/>
          <w:szCs w:val="20"/>
        </w:rPr>
        <w:t>Le secrétariat a été assuré par : …………………………………………………………………</w:t>
      </w:r>
    </w:p>
    <w:p w:rsidR="006E5F2E" w:rsidRPr="00554EC3" w:rsidRDefault="006E5F2E" w:rsidP="006E5F2E">
      <w:pPr>
        <w:widowControl/>
        <w:tabs>
          <w:tab w:val="left" w:pos="390"/>
        </w:tabs>
        <w:jc w:val="both"/>
        <w:rPr>
          <w:rFonts w:asciiTheme="minorHAnsi" w:eastAsia="Times New Roman" w:hAnsiTheme="minorHAnsi" w:cstheme="minorHAnsi"/>
          <w:color w:val="06148C"/>
          <w:sz w:val="22"/>
          <w:szCs w:val="20"/>
        </w:rPr>
      </w:pPr>
      <w:r w:rsidRPr="00554EC3">
        <w:rPr>
          <w:rFonts w:asciiTheme="minorHAnsi" w:eastAsia="Times New Roman" w:hAnsiTheme="minorHAnsi" w:cstheme="minorHAnsi"/>
          <w:color w:val="06148C"/>
          <w:sz w:val="22"/>
          <w:szCs w:val="20"/>
        </w:rPr>
        <w:t>VU le Code général des collectivités territoriales,</w:t>
      </w:r>
    </w:p>
    <w:p w:rsidR="006E5F2E" w:rsidRPr="00554EC3" w:rsidRDefault="006E5F2E" w:rsidP="006E5F2E">
      <w:pPr>
        <w:widowControl/>
        <w:tabs>
          <w:tab w:val="left" w:pos="390"/>
        </w:tabs>
        <w:jc w:val="both"/>
        <w:rPr>
          <w:rFonts w:asciiTheme="minorHAnsi" w:eastAsia="Times New Roman" w:hAnsiTheme="minorHAnsi" w:cstheme="minorHAnsi"/>
          <w:color w:val="06148C"/>
          <w:sz w:val="22"/>
          <w:szCs w:val="20"/>
        </w:rPr>
      </w:pPr>
      <w:r w:rsidRPr="00554EC3">
        <w:rPr>
          <w:rFonts w:asciiTheme="minorHAnsi" w:eastAsia="Times New Roman" w:hAnsiTheme="minorHAnsi" w:cstheme="minorHAnsi"/>
          <w:color w:val="06148C"/>
          <w:sz w:val="22"/>
          <w:szCs w:val="20"/>
        </w:rPr>
        <w:t xml:space="preserve">VU le Code général de la fonction publique, </w:t>
      </w:r>
    </w:p>
    <w:p w:rsidR="004714F9" w:rsidRPr="00554EC3" w:rsidRDefault="004714F9" w:rsidP="006E5F2E">
      <w:pPr>
        <w:widowControl/>
        <w:tabs>
          <w:tab w:val="left" w:pos="390"/>
        </w:tabs>
        <w:jc w:val="both"/>
        <w:rPr>
          <w:rFonts w:asciiTheme="minorHAnsi" w:eastAsia="Times New Roman" w:hAnsiTheme="minorHAnsi" w:cstheme="minorHAnsi"/>
          <w:color w:val="06148C"/>
          <w:sz w:val="22"/>
          <w:szCs w:val="20"/>
        </w:rPr>
      </w:pPr>
      <w:r w:rsidRPr="00554EC3">
        <w:rPr>
          <w:rFonts w:asciiTheme="minorHAnsi" w:eastAsia="Times New Roman" w:hAnsiTheme="minorHAnsi" w:cstheme="minorHAnsi"/>
          <w:color w:val="06148C"/>
          <w:sz w:val="22"/>
          <w:szCs w:val="20"/>
        </w:rPr>
        <w:t>VU le décret n°88-145 du 15 février 1988 relatif aux agents contractuels de la fonction publique territoriale,</w:t>
      </w:r>
    </w:p>
    <w:p w:rsidR="00697FE3" w:rsidRPr="00235C92" w:rsidRDefault="006E5F2E" w:rsidP="00697FE3">
      <w:pPr>
        <w:widowControl/>
        <w:tabs>
          <w:tab w:val="left" w:pos="390"/>
        </w:tabs>
        <w:jc w:val="both"/>
        <w:rPr>
          <w:rFonts w:asciiTheme="minorHAnsi" w:eastAsia="Times New Roman" w:hAnsiTheme="minorHAnsi" w:cstheme="minorHAnsi"/>
          <w:color w:val="06148C"/>
          <w:sz w:val="22"/>
          <w:szCs w:val="20"/>
        </w:rPr>
      </w:pPr>
      <w:r w:rsidRPr="00554EC3">
        <w:rPr>
          <w:rFonts w:asciiTheme="minorHAnsi" w:eastAsia="Times New Roman" w:hAnsiTheme="minorHAnsi" w:cstheme="minorHAnsi"/>
          <w:color w:val="06148C"/>
          <w:sz w:val="22"/>
          <w:szCs w:val="20"/>
        </w:rPr>
        <w:t>VU l’avis</w:t>
      </w:r>
      <w:r w:rsidRPr="00235C92">
        <w:rPr>
          <w:rFonts w:asciiTheme="minorHAnsi" w:eastAsia="Times New Roman" w:hAnsiTheme="minorHAnsi" w:cstheme="minorHAnsi"/>
          <w:color w:val="06148C"/>
          <w:sz w:val="22"/>
          <w:szCs w:val="20"/>
        </w:rPr>
        <w:t xml:space="preserve"> favorable du </w:t>
      </w:r>
      <w:r w:rsidR="00554EC3">
        <w:rPr>
          <w:rFonts w:asciiTheme="minorHAnsi" w:eastAsia="Times New Roman" w:hAnsiTheme="minorHAnsi" w:cstheme="minorHAnsi"/>
          <w:color w:val="06148C"/>
          <w:sz w:val="22"/>
          <w:szCs w:val="20"/>
        </w:rPr>
        <w:t>c</w:t>
      </w:r>
      <w:r w:rsidRPr="00235C92">
        <w:rPr>
          <w:rFonts w:asciiTheme="minorHAnsi" w:eastAsia="Times New Roman" w:hAnsiTheme="minorHAnsi" w:cstheme="minorHAnsi"/>
          <w:color w:val="06148C"/>
          <w:sz w:val="22"/>
          <w:szCs w:val="20"/>
        </w:rPr>
        <w:t xml:space="preserve">omité </w:t>
      </w:r>
      <w:r w:rsidR="00554EC3">
        <w:rPr>
          <w:rFonts w:asciiTheme="minorHAnsi" w:eastAsia="Times New Roman" w:hAnsiTheme="minorHAnsi" w:cstheme="minorHAnsi"/>
          <w:color w:val="06148C"/>
          <w:sz w:val="22"/>
          <w:szCs w:val="20"/>
        </w:rPr>
        <w:t>s</w:t>
      </w:r>
      <w:r w:rsidRPr="00235C92">
        <w:rPr>
          <w:rFonts w:asciiTheme="minorHAnsi" w:eastAsia="Times New Roman" w:hAnsiTheme="minorHAnsi" w:cstheme="minorHAnsi"/>
          <w:color w:val="06148C"/>
          <w:sz w:val="22"/>
          <w:szCs w:val="20"/>
        </w:rPr>
        <w:t xml:space="preserve">ocial </w:t>
      </w:r>
      <w:r w:rsidR="00554EC3">
        <w:rPr>
          <w:rFonts w:asciiTheme="minorHAnsi" w:eastAsia="Times New Roman" w:hAnsiTheme="minorHAnsi" w:cstheme="minorHAnsi"/>
          <w:color w:val="06148C"/>
          <w:sz w:val="22"/>
          <w:szCs w:val="20"/>
        </w:rPr>
        <w:t>t</w:t>
      </w:r>
      <w:r w:rsidRPr="00235C92">
        <w:rPr>
          <w:rFonts w:asciiTheme="minorHAnsi" w:eastAsia="Times New Roman" w:hAnsiTheme="minorHAnsi" w:cstheme="minorHAnsi"/>
          <w:color w:val="06148C"/>
          <w:sz w:val="22"/>
          <w:szCs w:val="20"/>
        </w:rPr>
        <w:t>erritorial</w:t>
      </w:r>
      <w:r w:rsidR="00554EC3">
        <w:rPr>
          <w:rFonts w:asciiTheme="minorHAnsi" w:eastAsia="Times New Roman" w:hAnsiTheme="minorHAnsi" w:cstheme="minorHAnsi"/>
          <w:color w:val="06148C"/>
          <w:sz w:val="22"/>
          <w:szCs w:val="20"/>
        </w:rPr>
        <w:t xml:space="preserve"> en date du ………………</w:t>
      </w:r>
      <w:proofErr w:type="gramStart"/>
      <w:r w:rsidR="00554EC3">
        <w:rPr>
          <w:rFonts w:asciiTheme="minorHAnsi" w:eastAsia="Times New Roman" w:hAnsiTheme="minorHAnsi" w:cstheme="minorHAnsi"/>
          <w:color w:val="06148C"/>
          <w:sz w:val="22"/>
          <w:szCs w:val="20"/>
        </w:rPr>
        <w:t>…….</w:t>
      </w:r>
      <w:proofErr w:type="gramEnd"/>
      <w:r w:rsidRPr="00235C92">
        <w:rPr>
          <w:rFonts w:asciiTheme="minorHAnsi" w:eastAsia="Times New Roman" w:hAnsiTheme="minorHAnsi" w:cstheme="minorHAnsi"/>
          <w:color w:val="06148C"/>
          <w:sz w:val="22"/>
          <w:szCs w:val="20"/>
        </w:rPr>
        <w:t>,</w:t>
      </w:r>
    </w:p>
    <w:p w:rsidR="00697FE3" w:rsidRPr="00235C92" w:rsidRDefault="00697FE3" w:rsidP="00697FE3">
      <w:pPr>
        <w:widowControl/>
        <w:tabs>
          <w:tab w:val="left" w:pos="390"/>
        </w:tabs>
        <w:jc w:val="both"/>
        <w:rPr>
          <w:rFonts w:asciiTheme="minorHAnsi" w:eastAsia="Times New Roman" w:hAnsiTheme="minorHAnsi" w:cstheme="minorHAnsi"/>
          <w:color w:val="06148C"/>
          <w:sz w:val="22"/>
          <w:szCs w:val="20"/>
        </w:rPr>
      </w:pPr>
      <w:r w:rsidRPr="00235C92">
        <w:rPr>
          <w:rFonts w:asciiTheme="minorHAnsi" w:eastAsia="Times New Roman" w:hAnsiTheme="minorHAnsi" w:cstheme="minorHAnsi"/>
          <w:color w:val="06148C"/>
          <w:sz w:val="22"/>
          <w:szCs w:val="20"/>
        </w:rPr>
        <w:t>Sur le rapport de l’Autorité territoriale et après avoir délibéré ;</w:t>
      </w:r>
    </w:p>
    <w:p w:rsidR="00697FE3" w:rsidRPr="00235C92" w:rsidRDefault="00697FE3" w:rsidP="00697FE3">
      <w:pPr>
        <w:widowControl/>
        <w:tabs>
          <w:tab w:val="left" w:pos="390"/>
        </w:tabs>
        <w:jc w:val="both"/>
        <w:rPr>
          <w:rFonts w:asciiTheme="minorHAnsi" w:eastAsia="Times New Roman" w:hAnsiTheme="minorHAnsi" w:cstheme="minorHAnsi"/>
          <w:color w:val="06148C"/>
          <w:sz w:val="22"/>
          <w:szCs w:val="20"/>
        </w:rPr>
      </w:pPr>
    </w:p>
    <w:p w:rsidR="00697FE3" w:rsidRPr="00235C92" w:rsidRDefault="006E5F2E" w:rsidP="00697FE3">
      <w:pPr>
        <w:widowControl/>
        <w:tabs>
          <w:tab w:val="left" w:pos="390"/>
        </w:tabs>
        <w:jc w:val="center"/>
        <w:rPr>
          <w:rFonts w:asciiTheme="minorHAnsi" w:eastAsia="Times New Roman" w:hAnsiTheme="minorHAnsi" w:cstheme="minorHAnsi"/>
          <w:b/>
          <w:bCs/>
          <w:color w:val="06148C"/>
          <w:sz w:val="22"/>
          <w:szCs w:val="20"/>
        </w:rPr>
      </w:pPr>
      <w:r w:rsidRPr="00235C92">
        <w:rPr>
          <w:rFonts w:asciiTheme="minorHAnsi" w:eastAsia="Times New Roman" w:hAnsiTheme="minorHAnsi" w:cstheme="minorHAnsi"/>
          <w:b/>
          <w:bCs/>
          <w:color w:val="06148C"/>
          <w:sz w:val="22"/>
          <w:szCs w:val="20"/>
        </w:rPr>
        <w:t>DECIDE</w:t>
      </w:r>
    </w:p>
    <w:p w:rsidR="00697FE3" w:rsidRPr="00235C92" w:rsidRDefault="00697FE3" w:rsidP="00697FE3">
      <w:pPr>
        <w:widowControl/>
        <w:tabs>
          <w:tab w:val="left" w:pos="390"/>
        </w:tabs>
        <w:jc w:val="both"/>
        <w:rPr>
          <w:rFonts w:asciiTheme="minorHAnsi" w:eastAsia="Times New Roman" w:hAnsiTheme="minorHAnsi" w:cstheme="minorHAnsi"/>
          <w:color w:val="06148C"/>
          <w:sz w:val="22"/>
          <w:szCs w:val="20"/>
        </w:rPr>
      </w:pPr>
    </w:p>
    <w:p w:rsidR="00554EC3" w:rsidRDefault="00697FE3" w:rsidP="00697FE3">
      <w:pPr>
        <w:widowControl/>
        <w:tabs>
          <w:tab w:val="left" w:pos="390"/>
        </w:tabs>
        <w:jc w:val="both"/>
        <w:rPr>
          <w:rFonts w:asciiTheme="minorHAnsi" w:eastAsia="Times New Roman" w:hAnsiTheme="minorHAnsi" w:cstheme="minorHAnsi"/>
          <w:color w:val="06148C"/>
          <w:sz w:val="22"/>
          <w:szCs w:val="20"/>
        </w:rPr>
      </w:pPr>
      <w:r w:rsidRPr="00554EC3">
        <w:rPr>
          <w:rFonts w:asciiTheme="minorHAnsi" w:eastAsia="Times New Roman" w:hAnsiTheme="minorHAnsi" w:cstheme="minorHAnsi"/>
          <w:b/>
          <w:bCs/>
          <w:color w:val="06148C"/>
          <w:sz w:val="22"/>
          <w:szCs w:val="20"/>
        </w:rPr>
        <w:t>A</w:t>
      </w:r>
      <w:r w:rsidR="00554EC3">
        <w:rPr>
          <w:rFonts w:asciiTheme="minorHAnsi" w:eastAsia="Times New Roman" w:hAnsiTheme="minorHAnsi" w:cstheme="minorHAnsi"/>
          <w:b/>
          <w:bCs/>
          <w:color w:val="06148C"/>
          <w:sz w:val="22"/>
          <w:szCs w:val="20"/>
        </w:rPr>
        <w:t>RTICLE</w:t>
      </w:r>
      <w:r w:rsidRPr="00554EC3">
        <w:rPr>
          <w:rFonts w:asciiTheme="minorHAnsi" w:eastAsia="Times New Roman" w:hAnsiTheme="minorHAnsi" w:cstheme="minorHAnsi"/>
          <w:b/>
          <w:bCs/>
          <w:color w:val="06148C"/>
          <w:sz w:val="22"/>
          <w:szCs w:val="20"/>
        </w:rPr>
        <w:t xml:space="preserve"> 1</w:t>
      </w:r>
      <w:r w:rsidRPr="00554EC3">
        <w:rPr>
          <w:rFonts w:asciiTheme="minorHAnsi" w:eastAsia="Times New Roman" w:hAnsiTheme="minorHAnsi" w:cstheme="minorHAnsi"/>
          <w:color w:val="06148C"/>
          <w:sz w:val="22"/>
          <w:szCs w:val="20"/>
        </w:rPr>
        <w:t xml:space="preserve"> : </w:t>
      </w:r>
    </w:p>
    <w:p w:rsidR="00697FE3" w:rsidRPr="00554EC3" w:rsidRDefault="00554EC3" w:rsidP="00697FE3">
      <w:pPr>
        <w:widowControl/>
        <w:tabs>
          <w:tab w:val="left" w:pos="390"/>
        </w:tabs>
        <w:jc w:val="both"/>
        <w:rPr>
          <w:rFonts w:asciiTheme="minorHAnsi" w:eastAsia="Times New Roman" w:hAnsiTheme="minorHAnsi" w:cstheme="minorHAnsi"/>
          <w:color w:val="06148C"/>
          <w:sz w:val="22"/>
          <w:szCs w:val="20"/>
        </w:rPr>
      </w:pPr>
      <w:r>
        <w:rPr>
          <w:rFonts w:asciiTheme="minorHAnsi" w:eastAsia="Times New Roman" w:hAnsiTheme="minorHAnsi" w:cstheme="minorHAnsi"/>
          <w:color w:val="06148C"/>
          <w:sz w:val="22"/>
          <w:szCs w:val="20"/>
        </w:rPr>
        <w:tab/>
      </w:r>
      <w:r w:rsidR="00697FE3" w:rsidRPr="00554EC3">
        <w:rPr>
          <w:rFonts w:asciiTheme="minorHAnsi" w:eastAsia="Times New Roman" w:hAnsiTheme="minorHAnsi" w:cstheme="minorHAnsi"/>
          <w:color w:val="06148C"/>
          <w:sz w:val="22"/>
          <w:szCs w:val="20"/>
        </w:rPr>
        <w:t>Sous réserve des nécessités de service, les agents peuvent bénéficier, au titre de l’année civile, des autorisations spéciales d’absence suivant les tableaux ci-annexés, à compter du …………</w:t>
      </w:r>
    </w:p>
    <w:p w:rsidR="004130C7" w:rsidRPr="00554EC3" w:rsidRDefault="004130C7" w:rsidP="00697FE3">
      <w:pPr>
        <w:widowControl/>
        <w:tabs>
          <w:tab w:val="left" w:pos="390"/>
        </w:tabs>
        <w:jc w:val="both"/>
        <w:rPr>
          <w:rFonts w:asciiTheme="minorHAnsi" w:eastAsia="Times New Roman" w:hAnsiTheme="minorHAnsi" w:cstheme="minorHAnsi"/>
          <w:color w:val="06148C"/>
          <w:sz w:val="10"/>
          <w:szCs w:val="10"/>
        </w:rPr>
      </w:pPr>
    </w:p>
    <w:p w:rsidR="00554EC3" w:rsidRDefault="00697FE3" w:rsidP="00697FE3">
      <w:pPr>
        <w:widowControl/>
        <w:tabs>
          <w:tab w:val="left" w:pos="390"/>
        </w:tabs>
        <w:jc w:val="both"/>
        <w:rPr>
          <w:rFonts w:asciiTheme="minorHAnsi" w:eastAsia="Times New Roman" w:hAnsiTheme="minorHAnsi" w:cstheme="minorHAnsi"/>
          <w:color w:val="06148C"/>
          <w:sz w:val="22"/>
          <w:szCs w:val="20"/>
        </w:rPr>
      </w:pPr>
      <w:r w:rsidRPr="00554EC3">
        <w:rPr>
          <w:rFonts w:asciiTheme="minorHAnsi" w:eastAsia="Times New Roman" w:hAnsiTheme="minorHAnsi" w:cstheme="minorHAnsi"/>
          <w:b/>
          <w:bCs/>
          <w:color w:val="06148C"/>
          <w:sz w:val="22"/>
          <w:szCs w:val="20"/>
        </w:rPr>
        <w:t>A</w:t>
      </w:r>
      <w:r w:rsidR="00554EC3">
        <w:rPr>
          <w:rFonts w:asciiTheme="minorHAnsi" w:eastAsia="Times New Roman" w:hAnsiTheme="minorHAnsi" w:cstheme="minorHAnsi"/>
          <w:b/>
          <w:bCs/>
          <w:color w:val="06148C"/>
          <w:sz w:val="22"/>
          <w:szCs w:val="20"/>
        </w:rPr>
        <w:t xml:space="preserve">RTICLE </w:t>
      </w:r>
      <w:r w:rsidRPr="00554EC3">
        <w:rPr>
          <w:rFonts w:asciiTheme="minorHAnsi" w:eastAsia="Times New Roman" w:hAnsiTheme="minorHAnsi" w:cstheme="minorHAnsi"/>
          <w:b/>
          <w:bCs/>
          <w:color w:val="06148C"/>
          <w:sz w:val="22"/>
          <w:szCs w:val="20"/>
        </w:rPr>
        <w:t>2</w:t>
      </w:r>
      <w:r w:rsidRPr="00554EC3">
        <w:rPr>
          <w:rFonts w:asciiTheme="minorHAnsi" w:eastAsia="Times New Roman" w:hAnsiTheme="minorHAnsi" w:cstheme="minorHAnsi"/>
          <w:color w:val="06148C"/>
          <w:sz w:val="22"/>
          <w:szCs w:val="20"/>
        </w:rPr>
        <w:t xml:space="preserve"> : </w:t>
      </w:r>
    </w:p>
    <w:p w:rsidR="00697FE3" w:rsidRPr="00554EC3" w:rsidRDefault="00554EC3" w:rsidP="00697FE3">
      <w:pPr>
        <w:widowControl/>
        <w:tabs>
          <w:tab w:val="left" w:pos="390"/>
        </w:tabs>
        <w:jc w:val="both"/>
        <w:rPr>
          <w:rFonts w:asciiTheme="minorHAnsi" w:eastAsia="Times New Roman" w:hAnsiTheme="minorHAnsi" w:cstheme="minorHAnsi"/>
          <w:color w:val="06148C"/>
          <w:sz w:val="22"/>
          <w:szCs w:val="20"/>
        </w:rPr>
      </w:pPr>
      <w:r>
        <w:rPr>
          <w:rFonts w:asciiTheme="minorHAnsi" w:eastAsia="Times New Roman" w:hAnsiTheme="minorHAnsi" w:cstheme="minorHAnsi"/>
          <w:color w:val="06148C"/>
          <w:sz w:val="22"/>
          <w:szCs w:val="20"/>
        </w:rPr>
        <w:tab/>
      </w:r>
      <w:r w:rsidR="00697FE3" w:rsidRPr="00554EC3">
        <w:rPr>
          <w:rFonts w:asciiTheme="minorHAnsi" w:eastAsia="Times New Roman" w:hAnsiTheme="minorHAnsi" w:cstheme="minorHAnsi"/>
          <w:color w:val="06148C"/>
          <w:sz w:val="22"/>
          <w:szCs w:val="20"/>
        </w:rPr>
        <w:t>Les agents titulaires, stagiaires et contractuels de droit public peuvent bénéficier de ces autorisations d’absence.</w:t>
      </w:r>
    </w:p>
    <w:p w:rsidR="004130C7" w:rsidRPr="00554EC3" w:rsidRDefault="004130C7" w:rsidP="00697FE3">
      <w:pPr>
        <w:widowControl/>
        <w:tabs>
          <w:tab w:val="left" w:pos="390"/>
        </w:tabs>
        <w:jc w:val="both"/>
        <w:rPr>
          <w:rFonts w:asciiTheme="minorHAnsi" w:eastAsia="Times New Roman" w:hAnsiTheme="minorHAnsi" w:cstheme="minorHAnsi"/>
          <w:color w:val="06148C"/>
          <w:sz w:val="10"/>
          <w:szCs w:val="10"/>
        </w:rPr>
      </w:pPr>
    </w:p>
    <w:p w:rsidR="00554EC3" w:rsidRDefault="00697FE3" w:rsidP="00697FE3">
      <w:pPr>
        <w:widowControl/>
        <w:tabs>
          <w:tab w:val="left" w:pos="390"/>
        </w:tabs>
        <w:jc w:val="both"/>
        <w:rPr>
          <w:rFonts w:asciiTheme="minorHAnsi" w:eastAsia="Times New Roman" w:hAnsiTheme="minorHAnsi" w:cstheme="minorHAnsi"/>
          <w:color w:val="06148C"/>
          <w:sz w:val="22"/>
          <w:szCs w:val="20"/>
        </w:rPr>
      </w:pPr>
      <w:r w:rsidRPr="00554EC3">
        <w:rPr>
          <w:rFonts w:asciiTheme="minorHAnsi" w:eastAsia="Times New Roman" w:hAnsiTheme="minorHAnsi" w:cstheme="minorHAnsi"/>
          <w:b/>
          <w:color w:val="06148C"/>
          <w:sz w:val="22"/>
          <w:szCs w:val="20"/>
        </w:rPr>
        <w:t>A</w:t>
      </w:r>
      <w:r w:rsidR="00554EC3">
        <w:rPr>
          <w:rFonts w:asciiTheme="minorHAnsi" w:eastAsia="Times New Roman" w:hAnsiTheme="minorHAnsi" w:cstheme="minorHAnsi"/>
          <w:b/>
          <w:color w:val="06148C"/>
          <w:sz w:val="22"/>
          <w:szCs w:val="20"/>
        </w:rPr>
        <w:t xml:space="preserve">RTICLE </w:t>
      </w:r>
      <w:r w:rsidRPr="00554EC3">
        <w:rPr>
          <w:rFonts w:asciiTheme="minorHAnsi" w:eastAsia="Times New Roman" w:hAnsiTheme="minorHAnsi" w:cstheme="minorHAnsi"/>
          <w:b/>
          <w:color w:val="06148C"/>
          <w:sz w:val="22"/>
          <w:szCs w:val="20"/>
        </w:rPr>
        <w:t>3</w:t>
      </w:r>
      <w:r w:rsidRPr="00554EC3">
        <w:rPr>
          <w:rFonts w:asciiTheme="minorHAnsi" w:eastAsia="Times New Roman" w:hAnsiTheme="minorHAnsi" w:cstheme="minorHAnsi"/>
          <w:color w:val="06148C"/>
          <w:sz w:val="22"/>
          <w:szCs w:val="20"/>
        </w:rPr>
        <w:t xml:space="preserve"> : </w:t>
      </w:r>
    </w:p>
    <w:p w:rsidR="00697FE3" w:rsidRPr="00554EC3" w:rsidRDefault="00554EC3" w:rsidP="00697FE3">
      <w:pPr>
        <w:widowControl/>
        <w:tabs>
          <w:tab w:val="left" w:pos="390"/>
        </w:tabs>
        <w:jc w:val="both"/>
        <w:rPr>
          <w:rFonts w:asciiTheme="minorHAnsi" w:eastAsia="Times New Roman" w:hAnsiTheme="minorHAnsi" w:cstheme="minorHAnsi"/>
          <w:color w:val="06148C"/>
          <w:sz w:val="22"/>
          <w:szCs w:val="20"/>
        </w:rPr>
      </w:pPr>
      <w:r>
        <w:rPr>
          <w:rFonts w:asciiTheme="minorHAnsi" w:eastAsia="Times New Roman" w:hAnsiTheme="minorHAnsi" w:cstheme="minorHAnsi"/>
          <w:color w:val="06148C"/>
          <w:sz w:val="22"/>
          <w:szCs w:val="20"/>
        </w:rPr>
        <w:tab/>
      </w:r>
      <w:r w:rsidR="00697FE3" w:rsidRPr="00554EC3">
        <w:rPr>
          <w:rFonts w:asciiTheme="minorHAnsi" w:eastAsia="Times New Roman" w:hAnsiTheme="minorHAnsi" w:cstheme="minorHAnsi"/>
          <w:color w:val="06148C"/>
          <w:sz w:val="22"/>
          <w:szCs w:val="20"/>
        </w:rPr>
        <w:t xml:space="preserve">Les autorisations spéciales d’absence doivent être prises au moment de l’événement et ne peuvent être reportées. Lorsque l’événement intervient au cours d’une période de congés annuels, de repos compensateur ou de jours ARTT, les congés ne sont pas interrompus et remplacés par une autorisation spéciale d’absence. </w:t>
      </w:r>
    </w:p>
    <w:p w:rsidR="004130C7" w:rsidRPr="00554EC3" w:rsidRDefault="004130C7" w:rsidP="00697FE3">
      <w:pPr>
        <w:widowControl/>
        <w:tabs>
          <w:tab w:val="left" w:pos="390"/>
        </w:tabs>
        <w:jc w:val="both"/>
        <w:rPr>
          <w:rFonts w:asciiTheme="minorHAnsi" w:eastAsia="Times New Roman" w:hAnsiTheme="minorHAnsi" w:cstheme="minorHAnsi"/>
          <w:color w:val="06148C"/>
          <w:sz w:val="10"/>
          <w:szCs w:val="10"/>
        </w:rPr>
      </w:pPr>
    </w:p>
    <w:p w:rsidR="00A812D9" w:rsidRDefault="00697FE3" w:rsidP="00697FE3">
      <w:pPr>
        <w:widowControl/>
        <w:tabs>
          <w:tab w:val="left" w:pos="390"/>
        </w:tabs>
        <w:jc w:val="both"/>
        <w:rPr>
          <w:rFonts w:asciiTheme="minorHAnsi" w:eastAsia="Times New Roman" w:hAnsiTheme="minorHAnsi" w:cstheme="minorHAnsi"/>
          <w:color w:val="06148C"/>
          <w:sz w:val="22"/>
          <w:szCs w:val="20"/>
        </w:rPr>
      </w:pPr>
      <w:r w:rsidRPr="00554EC3">
        <w:rPr>
          <w:rFonts w:asciiTheme="minorHAnsi" w:eastAsia="Times New Roman" w:hAnsiTheme="minorHAnsi" w:cstheme="minorHAnsi"/>
          <w:b/>
          <w:color w:val="06148C"/>
          <w:sz w:val="22"/>
          <w:szCs w:val="20"/>
        </w:rPr>
        <w:t>A</w:t>
      </w:r>
      <w:r w:rsidR="00A812D9">
        <w:rPr>
          <w:rFonts w:asciiTheme="minorHAnsi" w:eastAsia="Times New Roman" w:hAnsiTheme="minorHAnsi" w:cstheme="minorHAnsi"/>
          <w:b/>
          <w:color w:val="06148C"/>
          <w:sz w:val="22"/>
          <w:szCs w:val="20"/>
        </w:rPr>
        <w:t>RTICLE</w:t>
      </w:r>
      <w:r w:rsidRPr="00554EC3">
        <w:rPr>
          <w:rFonts w:asciiTheme="minorHAnsi" w:eastAsia="Times New Roman" w:hAnsiTheme="minorHAnsi" w:cstheme="minorHAnsi"/>
          <w:b/>
          <w:color w:val="06148C"/>
          <w:sz w:val="22"/>
          <w:szCs w:val="20"/>
        </w:rPr>
        <w:t xml:space="preserve"> </w:t>
      </w:r>
      <w:r w:rsidR="004130C7" w:rsidRPr="00554EC3">
        <w:rPr>
          <w:rFonts w:asciiTheme="minorHAnsi" w:eastAsia="Times New Roman" w:hAnsiTheme="minorHAnsi" w:cstheme="minorHAnsi"/>
          <w:b/>
          <w:color w:val="06148C"/>
          <w:sz w:val="22"/>
          <w:szCs w:val="20"/>
        </w:rPr>
        <w:t>4</w:t>
      </w:r>
      <w:r w:rsidRPr="00554EC3">
        <w:rPr>
          <w:rFonts w:asciiTheme="minorHAnsi" w:eastAsia="Times New Roman" w:hAnsiTheme="minorHAnsi" w:cstheme="minorHAnsi"/>
          <w:color w:val="06148C"/>
          <w:sz w:val="22"/>
          <w:szCs w:val="20"/>
        </w:rPr>
        <w:t xml:space="preserve"> : </w:t>
      </w:r>
    </w:p>
    <w:p w:rsidR="00697FE3" w:rsidRPr="00554EC3" w:rsidRDefault="00A812D9" w:rsidP="00697FE3">
      <w:pPr>
        <w:widowControl/>
        <w:tabs>
          <w:tab w:val="left" w:pos="390"/>
        </w:tabs>
        <w:jc w:val="both"/>
        <w:rPr>
          <w:rFonts w:asciiTheme="minorHAnsi" w:eastAsia="Times New Roman" w:hAnsiTheme="minorHAnsi" w:cstheme="minorHAnsi"/>
          <w:color w:val="06148C"/>
          <w:sz w:val="22"/>
          <w:szCs w:val="20"/>
        </w:rPr>
      </w:pPr>
      <w:r>
        <w:rPr>
          <w:rFonts w:asciiTheme="minorHAnsi" w:eastAsia="Times New Roman" w:hAnsiTheme="minorHAnsi" w:cstheme="minorHAnsi"/>
          <w:color w:val="06148C"/>
          <w:sz w:val="22"/>
          <w:szCs w:val="20"/>
        </w:rPr>
        <w:tab/>
      </w:r>
      <w:r w:rsidR="00697FE3" w:rsidRPr="00554EC3">
        <w:rPr>
          <w:rFonts w:asciiTheme="minorHAnsi" w:eastAsia="Times New Roman" w:hAnsiTheme="minorHAnsi" w:cstheme="minorHAnsi"/>
          <w:color w:val="06148C"/>
          <w:sz w:val="22"/>
          <w:szCs w:val="20"/>
        </w:rPr>
        <w:t xml:space="preserve">Les demandes devront être transmises à l’autorité territoriale à l’aide du formulaire mis à disposition des agents, accompagnées des justificatifs liés à l’absence : </w:t>
      </w:r>
    </w:p>
    <w:p w:rsidR="00697FE3" w:rsidRPr="00235C92" w:rsidRDefault="00697FE3" w:rsidP="00697FE3">
      <w:pPr>
        <w:widowControl/>
        <w:tabs>
          <w:tab w:val="left" w:pos="390"/>
        </w:tabs>
        <w:jc w:val="both"/>
        <w:rPr>
          <w:rFonts w:asciiTheme="minorHAnsi" w:eastAsia="Times New Roman" w:hAnsiTheme="minorHAnsi" w:cstheme="minorHAnsi"/>
          <w:color w:val="06148C"/>
          <w:sz w:val="22"/>
          <w:szCs w:val="20"/>
        </w:rPr>
      </w:pPr>
      <w:r w:rsidRPr="00554EC3">
        <w:rPr>
          <w:rFonts w:asciiTheme="minorHAnsi" w:eastAsia="Times New Roman" w:hAnsiTheme="minorHAnsi" w:cstheme="minorHAnsi"/>
          <w:color w:val="06148C"/>
          <w:sz w:val="22"/>
          <w:szCs w:val="20"/>
        </w:rPr>
        <w:tab/>
        <w:t xml:space="preserve">-  lorsque la date est prévisible : …. </w:t>
      </w:r>
      <w:proofErr w:type="gramStart"/>
      <w:r w:rsidR="00A812D9">
        <w:rPr>
          <w:rFonts w:asciiTheme="minorHAnsi" w:eastAsia="Times New Roman" w:hAnsiTheme="minorHAnsi" w:cstheme="minorHAnsi"/>
          <w:color w:val="06148C"/>
          <w:sz w:val="22"/>
          <w:szCs w:val="20"/>
        </w:rPr>
        <w:t>j</w:t>
      </w:r>
      <w:r w:rsidRPr="00554EC3">
        <w:rPr>
          <w:rFonts w:asciiTheme="minorHAnsi" w:eastAsia="Times New Roman" w:hAnsiTheme="minorHAnsi" w:cstheme="minorHAnsi"/>
          <w:color w:val="06148C"/>
          <w:sz w:val="22"/>
          <w:szCs w:val="20"/>
        </w:rPr>
        <w:t>ours</w:t>
      </w:r>
      <w:proofErr w:type="gramEnd"/>
      <w:r w:rsidRPr="00554EC3">
        <w:rPr>
          <w:rFonts w:asciiTheme="minorHAnsi" w:eastAsia="Times New Roman" w:hAnsiTheme="minorHAnsi" w:cstheme="minorHAnsi"/>
          <w:color w:val="06148C"/>
          <w:sz w:val="22"/>
          <w:szCs w:val="20"/>
        </w:rPr>
        <w:t xml:space="preserve"> avant la</w:t>
      </w:r>
      <w:r w:rsidRPr="00235C92">
        <w:rPr>
          <w:rFonts w:asciiTheme="minorHAnsi" w:eastAsia="Times New Roman" w:hAnsiTheme="minorHAnsi" w:cstheme="minorHAnsi"/>
          <w:color w:val="06148C"/>
          <w:sz w:val="22"/>
          <w:szCs w:val="20"/>
        </w:rPr>
        <w:t xml:space="preserve"> date de l’absence,</w:t>
      </w:r>
    </w:p>
    <w:p w:rsidR="00697FE3" w:rsidRPr="00235C92" w:rsidRDefault="00697FE3" w:rsidP="004714F9">
      <w:pPr>
        <w:widowControl/>
        <w:tabs>
          <w:tab w:val="left" w:pos="390"/>
        </w:tabs>
        <w:ind w:left="567" w:hanging="283"/>
        <w:jc w:val="both"/>
        <w:rPr>
          <w:rFonts w:asciiTheme="minorHAnsi" w:eastAsia="Times New Roman" w:hAnsiTheme="minorHAnsi" w:cstheme="minorHAnsi"/>
          <w:color w:val="06148C"/>
          <w:sz w:val="22"/>
          <w:szCs w:val="20"/>
        </w:rPr>
      </w:pPr>
      <w:r w:rsidRPr="00235C92">
        <w:rPr>
          <w:rFonts w:asciiTheme="minorHAnsi" w:eastAsia="Times New Roman" w:hAnsiTheme="minorHAnsi" w:cstheme="minorHAnsi"/>
          <w:color w:val="06148C"/>
          <w:sz w:val="22"/>
          <w:szCs w:val="20"/>
        </w:rPr>
        <w:tab/>
        <w:t>- lorsque la date de l’absence n’est pas prévisible : au plus tard dans un délai de</w:t>
      </w:r>
      <w:proofErr w:type="gramStart"/>
      <w:r w:rsidRPr="00235C92">
        <w:rPr>
          <w:rFonts w:asciiTheme="minorHAnsi" w:eastAsia="Times New Roman" w:hAnsiTheme="minorHAnsi" w:cstheme="minorHAnsi"/>
          <w:color w:val="06148C"/>
          <w:sz w:val="22"/>
          <w:szCs w:val="20"/>
        </w:rPr>
        <w:t xml:space="preserve"> ….</w:t>
      </w:r>
      <w:proofErr w:type="gramEnd"/>
      <w:r w:rsidRPr="00235C92">
        <w:rPr>
          <w:rFonts w:asciiTheme="minorHAnsi" w:eastAsia="Times New Roman" w:hAnsiTheme="minorHAnsi" w:cstheme="minorHAnsi"/>
          <w:color w:val="06148C"/>
          <w:sz w:val="22"/>
          <w:szCs w:val="20"/>
        </w:rPr>
        <w:t>après le départ de l’agent.</w:t>
      </w:r>
    </w:p>
    <w:p w:rsidR="00697FE3" w:rsidRPr="00235C92" w:rsidRDefault="00697FE3" w:rsidP="00697FE3">
      <w:pPr>
        <w:widowControl/>
        <w:tabs>
          <w:tab w:val="left" w:pos="390"/>
        </w:tabs>
        <w:jc w:val="both"/>
        <w:rPr>
          <w:rFonts w:asciiTheme="minorHAnsi" w:eastAsia="Times New Roman" w:hAnsiTheme="minorHAnsi" w:cstheme="minorHAnsi"/>
          <w:color w:val="06148C"/>
          <w:sz w:val="22"/>
          <w:szCs w:val="20"/>
        </w:rPr>
      </w:pPr>
    </w:p>
    <w:p w:rsidR="00697FE3" w:rsidRPr="00235C92" w:rsidRDefault="00697FE3" w:rsidP="00697FE3">
      <w:pPr>
        <w:widowControl/>
        <w:tabs>
          <w:tab w:val="left" w:pos="390"/>
        </w:tabs>
        <w:jc w:val="both"/>
        <w:rPr>
          <w:rFonts w:asciiTheme="minorHAnsi" w:eastAsia="Times New Roman" w:hAnsiTheme="minorHAnsi" w:cstheme="minorHAnsi"/>
          <w:color w:val="06148C"/>
          <w:sz w:val="22"/>
          <w:szCs w:val="20"/>
        </w:rPr>
      </w:pPr>
      <w:r w:rsidRPr="00235C92">
        <w:rPr>
          <w:rFonts w:asciiTheme="minorHAnsi" w:eastAsia="Times New Roman" w:hAnsiTheme="minorHAnsi" w:cstheme="minorHAnsi"/>
          <w:color w:val="06148C"/>
          <w:sz w:val="22"/>
          <w:szCs w:val="20"/>
        </w:rPr>
        <w:t xml:space="preserve">ADOPTE : </w:t>
      </w:r>
      <w:r w:rsidRPr="00235C92">
        <w:rPr>
          <w:rFonts w:asciiTheme="minorHAnsi" w:eastAsia="Times New Roman" w:hAnsiTheme="minorHAnsi" w:cstheme="minorHAnsi"/>
          <w:color w:val="06148C"/>
          <w:sz w:val="22"/>
          <w:szCs w:val="20"/>
        </w:rPr>
        <w:tab/>
        <w:t>à l’unanimité des membres présents</w:t>
      </w:r>
    </w:p>
    <w:p w:rsidR="00697FE3" w:rsidRPr="00235C92" w:rsidRDefault="00697FE3" w:rsidP="00697FE3">
      <w:pPr>
        <w:widowControl/>
        <w:tabs>
          <w:tab w:val="left" w:pos="390"/>
        </w:tabs>
        <w:jc w:val="both"/>
        <w:rPr>
          <w:rFonts w:asciiTheme="minorHAnsi" w:eastAsia="Times New Roman" w:hAnsiTheme="minorHAnsi" w:cstheme="minorHAnsi"/>
          <w:color w:val="06148C"/>
          <w:sz w:val="22"/>
          <w:szCs w:val="20"/>
        </w:rPr>
      </w:pPr>
      <w:r w:rsidRPr="00235C92">
        <w:rPr>
          <w:rFonts w:asciiTheme="minorHAnsi" w:eastAsia="Times New Roman" w:hAnsiTheme="minorHAnsi" w:cstheme="minorHAnsi"/>
          <w:color w:val="06148C"/>
          <w:sz w:val="22"/>
          <w:szCs w:val="20"/>
        </w:rPr>
        <w:tab/>
      </w:r>
      <w:r w:rsidRPr="00235C92">
        <w:rPr>
          <w:rFonts w:asciiTheme="minorHAnsi" w:eastAsia="Times New Roman" w:hAnsiTheme="minorHAnsi" w:cstheme="minorHAnsi"/>
          <w:color w:val="06148C"/>
          <w:sz w:val="22"/>
          <w:szCs w:val="20"/>
        </w:rPr>
        <w:tab/>
      </w:r>
      <w:r w:rsidRPr="00235C92">
        <w:rPr>
          <w:rFonts w:asciiTheme="minorHAnsi" w:eastAsia="Times New Roman" w:hAnsiTheme="minorHAnsi" w:cstheme="minorHAnsi"/>
          <w:color w:val="06148C"/>
          <w:sz w:val="22"/>
          <w:szCs w:val="20"/>
        </w:rPr>
        <w:tab/>
      </w:r>
      <w:proofErr w:type="gramStart"/>
      <w:r w:rsidRPr="00235C92">
        <w:rPr>
          <w:rFonts w:asciiTheme="minorHAnsi" w:eastAsia="Times New Roman" w:hAnsiTheme="minorHAnsi" w:cstheme="minorHAnsi"/>
          <w:color w:val="06148C"/>
          <w:sz w:val="22"/>
          <w:szCs w:val="20"/>
        </w:rPr>
        <w:t>Ou</w:t>
      </w:r>
      <w:proofErr w:type="gramEnd"/>
    </w:p>
    <w:p w:rsidR="00697FE3" w:rsidRPr="00235C92" w:rsidRDefault="00697FE3" w:rsidP="00697FE3">
      <w:pPr>
        <w:widowControl/>
        <w:tabs>
          <w:tab w:val="left" w:pos="390"/>
        </w:tabs>
        <w:jc w:val="both"/>
        <w:rPr>
          <w:rFonts w:asciiTheme="minorHAnsi" w:eastAsia="Times New Roman" w:hAnsiTheme="minorHAnsi" w:cstheme="minorHAnsi"/>
          <w:color w:val="06148C"/>
          <w:sz w:val="22"/>
          <w:szCs w:val="20"/>
        </w:rPr>
      </w:pPr>
      <w:r w:rsidRPr="00235C92">
        <w:rPr>
          <w:rFonts w:asciiTheme="minorHAnsi" w:eastAsia="Times New Roman" w:hAnsiTheme="minorHAnsi" w:cstheme="minorHAnsi"/>
          <w:color w:val="06148C"/>
          <w:sz w:val="22"/>
          <w:szCs w:val="20"/>
        </w:rPr>
        <w:tab/>
      </w:r>
      <w:r w:rsidRPr="00235C92">
        <w:rPr>
          <w:rFonts w:asciiTheme="minorHAnsi" w:eastAsia="Times New Roman" w:hAnsiTheme="minorHAnsi" w:cstheme="minorHAnsi"/>
          <w:color w:val="06148C"/>
          <w:sz w:val="22"/>
          <w:szCs w:val="20"/>
        </w:rPr>
        <w:tab/>
      </w:r>
      <w:r w:rsidRPr="00235C92">
        <w:rPr>
          <w:rFonts w:asciiTheme="minorHAnsi" w:eastAsia="Times New Roman" w:hAnsiTheme="minorHAnsi" w:cstheme="minorHAnsi"/>
          <w:color w:val="06148C"/>
          <w:sz w:val="22"/>
          <w:szCs w:val="20"/>
        </w:rPr>
        <w:tab/>
        <w:t>A …</w:t>
      </w:r>
      <w:proofErr w:type="gramStart"/>
      <w:r w:rsidRPr="00235C92">
        <w:rPr>
          <w:rFonts w:asciiTheme="minorHAnsi" w:eastAsia="Times New Roman" w:hAnsiTheme="minorHAnsi" w:cstheme="minorHAnsi"/>
          <w:color w:val="06148C"/>
          <w:sz w:val="22"/>
          <w:szCs w:val="20"/>
        </w:rPr>
        <w:t>…….</w:t>
      </w:r>
      <w:proofErr w:type="gramEnd"/>
      <w:r w:rsidRPr="00235C92">
        <w:rPr>
          <w:rFonts w:asciiTheme="minorHAnsi" w:eastAsia="Times New Roman" w:hAnsiTheme="minorHAnsi" w:cstheme="minorHAnsi"/>
          <w:color w:val="06148C"/>
          <w:sz w:val="22"/>
          <w:szCs w:val="20"/>
        </w:rPr>
        <w:t xml:space="preserve">. </w:t>
      </w:r>
      <w:proofErr w:type="gramStart"/>
      <w:r w:rsidRPr="00235C92">
        <w:rPr>
          <w:rFonts w:asciiTheme="minorHAnsi" w:eastAsia="Times New Roman" w:hAnsiTheme="minorHAnsi" w:cstheme="minorHAnsi"/>
          <w:color w:val="06148C"/>
          <w:sz w:val="22"/>
          <w:szCs w:val="20"/>
        </w:rPr>
        <w:t>voix</w:t>
      </w:r>
      <w:proofErr w:type="gramEnd"/>
      <w:r w:rsidRPr="00235C92">
        <w:rPr>
          <w:rFonts w:asciiTheme="minorHAnsi" w:eastAsia="Times New Roman" w:hAnsiTheme="minorHAnsi" w:cstheme="minorHAnsi"/>
          <w:color w:val="06148C"/>
          <w:sz w:val="22"/>
          <w:szCs w:val="20"/>
        </w:rPr>
        <w:t xml:space="preserve"> pour</w:t>
      </w:r>
    </w:p>
    <w:p w:rsidR="00697FE3" w:rsidRPr="00235C92" w:rsidRDefault="00697FE3" w:rsidP="00697FE3">
      <w:pPr>
        <w:widowControl/>
        <w:tabs>
          <w:tab w:val="left" w:pos="390"/>
        </w:tabs>
        <w:jc w:val="both"/>
        <w:rPr>
          <w:rFonts w:asciiTheme="minorHAnsi" w:eastAsia="Times New Roman" w:hAnsiTheme="minorHAnsi" w:cstheme="minorHAnsi"/>
          <w:color w:val="06148C"/>
          <w:sz w:val="22"/>
          <w:szCs w:val="20"/>
        </w:rPr>
      </w:pPr>
      <w:r w:rsidRPr="00235C92">
        <w:rPr>
          <w:rFonts w:asciiTheme="minorHAnsi" w:eastAsia="Times New Roman" w:hAnsiTheme="minorHAnsi" w:cstheme="minorHAnsi"/>
          <w:color w:val="06148C"/>
          <w:sz w:val="22"/>
          <w:szCs w:val="20"/>
        </w:rPr>
        <w:tab/>
      </w:r>
      <w:r w:rsidRPr="00235C92">
        <w:rPr>
          <w:rFonts w:asciiTheme="minorHAnsi" w:eastAsia="Times New Roman" w:hAnsiTheme="minorHAnsi" w:cstheme="minorHAnsi"/>
          <w:color w:val="06148C"/>
          <w:sz w:val="22"/>
          <w:szCs w:val="20"/>
        </w:rPr>
        <w:tab/>
      </w:r>
      <w:r w:rsidRPr="00235C92">
        <w:rPr>
          <w:rFonts w:asciiTheme="minorHAnsi" w:eastAsia="Times New Roman" w:hAnsiTheme="minorHAnsi" w:cstheme="minorHAnsi"/>
          <w:color w:val="06148C"/>
          <w:sz w:val="22"/>
          <w:szCs w:val="20"/>
        </w:rPr>
        <w:tab/>
        <w:t>A …</w:t>
      </w:r>
      <w:proofErr w:type="gramStart"/>
      <w:r w:rsidRPr="00235C92">
        <w:rPr>
          <w:rFonts w:asciiTheme="minorHAnsi" w:eastAsia="Times New Roman" w:hAnsiTheme="minorHAnsi" w:cstheme="minorHAnsi"/>
          <w:color w:val="06148C"/>
          <w:sz w:val="22"/>
          <w:szCs w:val="20"/>
        </w:rPr>
        <w:t>…….</w:t>
      </w:r>
      <w:proofErr w:type="gramEnd"/>
      <w:r w:rsidRPr="00235C92">
        <w:rPr>
          <w:rFonts w:asciiTheme="minorHAnsi" w:eastAsia="Times New Roman" w:hAnsiTheme="minorHAnsi" w:cstheme="minorHAnsi"/>
          <w:color w:val="06148C"/>
          <w:sz w:val="22"/>
          <w:szCs w:val="20"/>
        </w:rPr>
        <w:t xml:space="preserve">. </w:t>
      </w:r>
      <w:proofErr w:type="gramStart"/>
      <w:r w:rsidRPr="00235C92">
        <w:rPr>
          <w:rFonts w:asciiTheme="minorHAnsi" w:eastAsia="Times New Roman" w:hAnsiTheme="minorHAnsi" w:cstheme="minorHAnsi"/>
          <w:color w:val="06148C"/>
          <w:sz w:val="22"/>
          <w:szCs w:val="20"/>
        </w:rPr>
        <w:t>voix</w:t>
      </w:r>
      <w:proofErr w:type="gramEnd"/>
      <w:r w:rsidRPr="00235C92">
        <w:rPr>
          <w:rFonts w:asciiTheme="minorHAnsi" w:eastAsia="Times New Roman" w:hAnsiTheme="minorHAnsi" w:cstheme="minorHAnsi"/>
          <w:color w:val="06148C"/>
          <w:sz w:val="22"/>
          <w:szCs w:val="20"/>
        </w:rPr>
        <w:t xml:space="preserve"> contre</w:t>
      </w:r>
    </w:p>
    <w:p w:rsidR="00697FE3" w:rsidRPr="00235C92" w:rsidRDefault="00697FE3" w:rsidP="00697FE3">
      <w:pPr>
        <w:widowControl/>
        <w:tabs>
          <w:tab w:val="left" w:pos="390"/>
        </w:tabs>
        <w:jc w:val="both"/>
        <w:rPr>
          <w:rFonts w:asciiTheme="minorHAnsi" w:eastAsia="Times New Roman" w:hAnsiTheme="minorHAnsi" w:cstheme="minorHAnsi"/>
          <w:color w:val="06148C"/>
          <w:sz w:val="22"/>
          <w:szCs w:val="20"/>
        </w:rPr>
      </w:pPr>
      <w:r w:rsidRPr="00235C92">
        <w:rPr>
          <w:rFonts w:asciiTheme="minorHAnsi" w:eastAsia="Times New Roman" w:hAnsiTheme="minorHAnsi" w:cstheme="minorHAnsi"/>
          <w:color w:val="06148C"/>
          <w:sz w:val="22"/>
          <w:szCs w:val="20"/>
        </w:rPr>
        <w:tab/>
      </w:r>
      <w:r w:rsidRPr="00235C92">
        <w:rPr>
          <w:rFonts w:asciiTheme="minorHAnsi" w:eastAsia="Times New Roman" w:hAnsiTheme="minorHAnsi" w:cstheme="minorHAnsi"/>
          <w:color w:val="06148C"/>
          <w:sz w:val="22"/>
          <w:szCs w:val="20"/>
        </w:rPr>
        <w:tab/>
      </w:r>
      <w:r w:rsidRPr="00235C92">
        <w:rPr>
          <w:rFonts w:asciiTheme="minorHAnsi" w:eastAsia="Times New Roman" w:hAnsiTheme="minorHAnsi" w:cstheme="minorHAnsi"/>
          <w:color w:val="06148C"/>
          <w:sz w:val="22"/>
          <w:szCs w:val="20"/>
        </w:rPr>
        <w:tab/>
        <w:t>A …</w:t>
      </w:r>
      <w:proofErr w:type="gramStart"/>
      <w:r w:rsidRPr="00235C92">
        <w:rPr>
          <w:rFonts w:asciiTheme="minorHAnsi" w:eastAsia="Times New Roman" w:hAnsiTheme="minorHAnsi" w:cstheme="minorHAnsi"/>
          <w:color w:val="06148C"/>
          <w:sz w:val="22"/>
          <w:szCs w:val="20"/>
        </w:rPr>
        <w:t>…….</w:t>
      </w:r>
      <w:proofErr w:type="gramEnd"/>
      <w:r w:rsidRPr="00235C92">
        <w:rPr>
          <w:rFonts w:asciiTheme="minorHAnsi" w:eastAsia="Times New Roman" w:hAnsiTheme="minorHAnsi" w:cstheme="minorHAnsi"/>
          <w:color w:val="06148C"/>
          <w:sz w:val="22"/>
          <w:szCs w:val="20"/>
        </w:rPr>
        <w:t xml:space="preserve">. </w:t>
      </w:r>
      <w:proofErr w:type="gramStart"/>
      <w:r w:rsidRPr="00235C92">
        <w:rPr>
          <w:rFonts w:asciiTheme="minorHAnsi" w:eastAsia="Times New Roman" w:hAnsiTheme="minorHAnsi" w:cstheme="minorHAnsi"/>
          <w:color w:val="06148C"/>
          <w:sz w:val="22"/>
          <w:szCs w:val="20"/>
        </w:rPr>
        <w:t>absentions</w:t>
      </w:r>
      <w:proofErr w:type="gramEnd"/>
      <w:r w:rsidRPr="00235C92">
        <w:rPr>
          <w:rFonts w:asciiTheme="minorHAnsi" w:eastAsia="Times New Roman" w:hAnsiTheme="minorHAnsi" w:cstheme="minorHAnsi"/>
          <w:color w:val="06148C"/>
          <w:sz w:val="22"/>
          <w:szCs w:val="20"/>
        </w:rPr>
        <w:t>.</w:t>
      </w:r>
    </w:p>
    <w:p w:rsidR="00697FE3" w:rsidRPr="00235C92" w:rsidRDefault="00697FE3" w:rsidP="00697FE3">
      <w:pPr>
        <w:widowControl/>
        <w:tabs>
          <w:tab w:val="left" w:pos="390"/>
        </w:tabs>
        <w:jc w:val="both"/>
        <w:rPr>
          <w:rFonts w:asciiTheme="minorHAnsi" w:eastAsia="Times New Roman" w:hAnsiTheme="minorHAnsi" w:cstheme="minorHAnsi"/>
          <w:color w:val="06148C"/>
          <w:sz w:val="22"/>
          <w:szCs w:val="20"/>
        </w:rPr>
      </w:pPr>
    </w:p>
    <w:p w:rsidR="006E5F2E" w:rsidRPr="00235C92" w:rsidRDefault="006E5F2E" w:rsidP="006E5F2E">
      <w:pPr>
        <w:tabs>
          <w:tab w:val="left" w:pos="390"/>
        </w:tabs>
        <w:jc w:val="both"/>
        <w:rPr>
          <w:rFonts w:asciiTheme="minorHAnsi" w:hAnsiTheme="minorHAnsi" w:cstheme="minorHAnsi"/>
          <w:color w:val="06148C"/>
          <w:sz w:val="22"/>
        </w:rPr>
      </w:pPr>
      <w:r w:rsidRPr="00235C92">
        <w:rPr>
          <w:rFonts w:asciiTheme="minorHAnsi" w:hAnsiTheme="minorHAnsi" w:cstheme="minorHAnsi"/>
          <w:color w:val="06148C"/>
          <w:sz w:val="22"/>
        </w:rPr>
        <w:t>Publiée le………………………………….</w:t>
      </w:r>
    </w:p>
    <w:p w:rsidR="006E5F2E" w:rsidRPr="00235C92" w:rsidRDefault="006E5F2E" w:rsidP="006E5F2E">
      <w:pPr>
        <w:shd w:val="clear" w:color="auto" w:fill="FFFFFF"/>
        <w:tabs>
          <w:tab w:val="left" w:pos="3420"/>
        </w:tabs>
        <w:ind w:left="5812"/>
        <w:jc w:val="center"/>
        <w:rPr>
          <w:rFonts w:asciiTheme="minorHAnsi" w:hAnsiTheme="minorHAnsi" w:cstheme="minorHAnsi"/>
          <w:color w:val="06148C"/>
          <w:sz w:val="22"/>
        </w:rPr>
      </w:pPr>
      <w:bookmarkStart w:id="0" w:name="_Hlk158819190"/>
      <w:r w:rsidRPr="00235C92">
        <w:rPr>
          <w:rFonts w:asciiTheme="minorHAnsi" w:hAnsiTheme="minorHAnsi" w:cstheme="minorHAnsi"/>
          <w:noProof/>
          <w:color w:val="06148C"/>
          <w:sz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82551</wp:posOffset>
                </wp:positionV>
                <wp:extent cx="2971800" cy="97155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F2E" w:rsidRPr="00235C92" w:rsidRDefault="006E5F2E" w:rsidP="006E5F2E">
                            <w:pPr>
                              <w:rPr>
                                <w:rFonts w:asciiTheme="minorHAnsi" w:hAnsiTheme="minorHAnsi" w:cstheme="minorHAnsi"/>
                                <w:color w:val="06148C"/>
                                <w:sz w:val="22"/>
                              </w:rPr>
                            </w:pPr>
                            <w:r w:rsidRPr="00235C92">
                              <w:rPr>
                                <w:rFonts w:asciiTheme="minorHAnsi" w:hAnsiTheme="minorHAnsi" w:cstheme="minorHAnsi"/>
                                <w:color w:val="06148C"/>
                                <w:sz w:val="22"/>
                              </w:rPr>
                              <w:t xml:space="preserve">Visa de la Préfecture : </w:t>
                            </w:r>
                          </w:p>
                          <w:p w:rsidR="006E5F2E" w:rsidRPr="00235C92" w:rsidRDefault="006E5F2E" w:rsidP="006E5F2E">
                            <w:pPr>
                              <w:rPr>
                                <w:rFonts w:asciiTheme="minorHAnsi" w:hAnsiTheme="minorHAnsi" w:cstheme="minorHAnsi"/>
                                <w:color w:val="06148C"/>
                                <w:sz w:val="22"/>
                              </w:rPr>
                            </w:pPr>
                          </w:p>
                          <w:p w:rsidR="006E5F2E" w:rsidRPr="00235C92" w:rsidRDefault="006E5F2E" w:rsidP="006E5F2E">
                            <w:pPr>
                              <w:pStyle w:val="Corpsdetexte"/>
                              <w:rPr>
                                <w:rFonts w:asciiTheme="minorHAnsi" w:hAnsiTheme="minorHAnsi" w:cstheme="minorHAnsi"/>
                                <w:color w:val="06148C"/>
                                <w:sz w:val="22"/>
                              </w:rPr>
                            </w:pPr>
                            <w:r w:rsidRPr="00235C92">
                              <w:rPr>
                                <w:rFonts w:asciiTheme="minorHAnsi" w:hAnsiTheme="minorHAnsi" w:cstheme="minorHAnsi"/>
                                <w:color w:val="06148C"/>
                                <w:sz w:val="22"/>
                              </w:rPr>
                              <w:t>Délibération rendue exécutoire par publication et/ou notification à compter du…. /…. /….</w:t>
                            </w:r>
                          </w:p>
                          <w:p w:rsidR="006E5F2E" w:rsidRPr="00235C92" w:rsidRDefault="006E5F2E" w:rsidP="006E5F2E">
                            <w:pPr>
                              <w:jc w:val="center"/>
                              <w:rPr>
                                <w:rFonts w:asciiTheme="minorHAnsi" w:hAnsiTheme="minorHAnsi" w:cstheme="minorHAnsi"/>
                                <w:color w:val="06148C"/>
                                <w:sz w:val="22"/>
                              </w:rPr>
                            </w:pPr>
                            <w:r w:rsidRPr="00235C92">
                              <w:rPr>
                                <w:rFonts w:asciiTheme="minorHAnsi" w:hAnsiTheme="minorHAnsi" w:cstheme="minorHAnsi"/>
                                <w:color w:val="06148C"/>
                                <w:sz w:val="22"/>
                              </w:rPr>
                              <w:t>Le Maire ou le Président</w:t>
                            </w:r>
                          </w:p>
                          <w:p w:rsidR="006E5F2E" w:rsidRDefault="006E5F2E" w:rsidP="006E5F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0;margin-top:6.5pt;width:234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XYkiQIAABQFAAAOAAAAZHJzL2Uyb0RvYy54bWysVMlu2zAQvRfoPxC8O1ogx5YQOchSFwXS&#10;BUh76Y0WKYuoRKokbSkN+u99pLKoy6EoqgNFcoaPb+bN8Ox87FpyFMZKrUqanMSUCFVpLtW+pJ8+&#10;bhdrSqxjirNWK1HSO2Hp+ebli7OhL0SqG91yYQhAlC2GvqSNc30RRbZqRMfsie6FgrHWpmMOS7OP&#10;uGED0Ls2SuP4NBq04b3RlbAWu9eTkW4Cfl2Lyr2vayscaUsKbi6MJow7P0abM1bsDesbWT3QYP/A&#10;omNS4dInqGvmGDkY+RtUJyujra7dSaW7SNe1rESIAdEk8S/R3DasFyEWJMf2T2my/w+2enf8YIjk&#10;0I4SxTpI9BlCES6IE6MTJPEpGnpbwPO2h68bL/Xo3X24tr/R1RdLlL5qmNqLC2P00AjGQTGcjGZH&#10;JxzrQXbDW81xFzs4HYDG2nQeEBkhQIdUd0/ygAepsJnmq2Qdw1TBhvlyGfSLWPF4ujfWvRa6I35S&#10;UgP5Azo73liHOOD66BLY61byrWzbsDD73VVryJGhVLbh86HjiJ27tco7K+2PTeZpByRxh7d5ukH6&#10;+zxJs/gyzRfb0/VqkW2z5SJfxetFnOSX+Wmc5dn19rsnmGRFIzkX6kYi91M3YPPvZH5oiKmAQiGS&#10;AflZpstJojl7Ow8yDt+fguykQ1e2sispEo5v6hMv7CvFETYrHJPtNI9+ph9Shhw8/kNWQhl45aca&#10;cONuBIqvjZ3mdygIo6EXpMVTgkmjzTdKBrRlSe3XAzOCkvaNQlHlSZb5Pg6LbLlKsTBzy25uYaoC&#10;VEkdJdP0yk29f+iN3De4aSpjpS9QiLUMNfLMCiH4BVovBPPwTPjenq+D1/NjtvkBAAD//wMAUEsD&#10;BBQABgAIAAAAIQA3UWFe2gAAAAcBAAAPAAAAZHJzL2Rvd25yZXYueG1sTI/BTsMwDIbvSLxDZCQu&#10;iKXAyEZpOgESiOvGHsBtvLaicaomW7u3x5zgZPv/rd+fi83se3WiMXaBLdwtMlDEdXAdNxb2X++3&#10;a1AxITvsA5OFM0XYlJcXBeYuTLyl0y41SkI45mihTWnItY51Sx7jIgzE4h3C6DHJODbajThJuO/1&#10;fZYZ7bFjudDiQG8t1d+7o7dw+JxuHp+m6iPtV9ulecVuVYWztddX88szqERz+luGX3xBh1KYqnBk&#10;F1VvQR5Joj5IFXdp1tJUIhiTgS4L/Z+//AEAAP//AwBQSwECLQAUAAYACAAAACEAtoM4kv4AAADh&#10;AQAAEwAAAAAAAAAAAAAAAAAAAAAAW0NvbnRlbnRfVHlwZXNdLnhtbFBLAQItABQABgAIAAAAIQA4&#10;/SH/1gAAAJQBAAALAAAAAAAAAAAAAAAAAC8BAABfcmVscy8ucmVsc1BLAQItABQABgAIAAAAIQB0&#10;fXYkiQIAABQFAAAOAAAAAAAAAAAAAAAAAC4CAABkcnMvZTJvRG9jLnhtbFBLAQItABQABgAIAAAA&#10;IQA3UWFe2gAAAAcBAAAPAAAAAAAAAAAAAAAAAOMEAABkcnMvZG93bnJldi54bWxQSwUGAAAAAAQA&#10;BADzAAAA6gUAAAAA&#10;" stroked="f">
                <v:textbox>
                  <w:txbxContent>
                    <w:p w:rsidR="006E5F2E" w:rsidRPr="00235C92" w:rsidRDefault="006E5F2E" w:rsidP="006E5F2E">
                      <w:pPr>
                        <w:rPr>
                          <w:rFonts w:asciiTheme="minorHAnsi" w:hAnsiTheme="minorHAnsi" w:cstheme="minorHAnsi"/>
                          <w:color w:val="06148C"/>
                          <w:sz w:val="22"/>
                        </w:rPr>
                      </w:pPr>
                      <w:r w:rsidRPr="00235C92">
                        <w:rPr>
                          <w:rFonts w:asciiTheme="minorHAnsi" w:hAnsiTheme="minorHAnsi" w:cstheme="minorHAnsi"/>
                          <w:color w:val="06148C"/>
                          <w:sz w:val="22"/>
                        </w:rPr>
                        <w:t xml:space="preserve">Visa de la Préfecture : </w:t>
                      </w:r>
                    </w:p>
                    <w:p w:rsidR="006E5F2E" w:rsidRPr="00235C92" w:rsidRDefault="006E5F2E" w:rsidP="006E5F2E">
                      <w:pPr>
                        <w:rPr>
                          <w:rFonts w:asciiTheme="minorHAnsi" w:hAnsiTheme="minorHAnsi" w:cstheme="minorHAnsi"/>
                          <w:color w:val="06148C"/>
                          <w:sz w:val="22"/>
                        </w:rPr>
                      </w:pPr>
                    </w:p>
                    <w:p w:rsidR="006E5F2E" w:rsidRPr="00235C92" w:rsidRDefault="006E5F2E" w:rsidP="006E5F2E">
                      <w:pPr>
                        <w:pStyle w:val="Corpsdetexte"/>
                        <w:rPr>
                          <w:rFonts w:asciiTheme="minorHAnsi" w:hAnsiTheme="minorHAnsi" w:cstheme="minorHAnsi"/>
                          <w:color w:val="06148C"/>
                          <w:sz w:val="22"/>
                        </w:rPr>
                      </w:pPr>
                      <w:r w:rsidRPr="00235C92">
                        <w:rPr>
                          <w:rFonts w:asciiTheme="minorHAnsi" w:hAnsiTheme="minorHAnsi" w:cstheme="minorHAnsi"/>
                          <w:color w:val="06148C"/>
                          <w:sz w:val="22"/>
                        </w:rPr>
                        <w:t>Délibération rendue exécutoire par publication et/ou notification à compter du…. /…. /….</w:t>
                      </w:r>
                    </w:p>
                    <w:p w:rsidR="006E5F2E" w:rsidRPr="00235C92" w:rsidRDefault="006E5F2E" w:rsidP="006E5F2E">
                      <w:pPr>
                        <w:jc w:val="center"/>
                        <w:rPr>
                          <w:rFonts w:asciiTheme="minorHAnsi" w:hAnsiTheme="minorHAnsi" w:cstheme="minorHAnsi"/>
                          <w:color w:val="06148C"/>
                          <w:sz w:val="22"/>
                        </w:rPr>
                      </w:pPr>
                      <w:r w:rsidRPr="00235C92">
                        <w:rPr>
                          <w:rFonts w:asciiTheme="minorHAnsi" w:hAnsiTheme="minorHAnsi" w:cstheme="minorHAnsi"/>
                          <w:color w:val="06148C"/>
                          <w:sz w:val="22"/>
                        </w:rPr>
                        <w:t>Le Maire ou le Président</w:t>
                      </w:r>
                    </w:p>
                    <w:p w:rsidR="006E5F2E" w:rsidRDefault="006E5F2E" w:rsidP="006E5F2E"/>
                  </w:txbxContent>
                </v:textbox>
              </v:shape>
            </w:pict>
          </mc:Fallback>
        </mc:AlternateContent>
      </w:r>
      <w:r w:rsidRPr="00235C92">
        <w:rPr>
          <w:rFonts w:asciiTheme="minorHAnsi" w:hAnsiTheme="minorHAnsi" w:cstheme="minorHAnsi"/>
          <w:color w:val="06148C"/>
          <w:sz w:val="22"/>
        </w:rPr>
        <w:t>Fait à .......................</w:t>
      </w:r>
    </w:p>
    <w:p w:rsidR="006E5F2E" w:rsidRPr="00235C92" w:rsidRDefault="006E5F2E" w:rsidP="006E5F2E">
      <w:pPr>
        <w:shd w:val="clear" w:color="auto" w:fill="FFFFFF"/>
        <w:tabs>
          <w:tab w:val="left" w:pos="3420"/>
        </w:tabs>
        <w:ind w:left="5812"/>
        <w:jc w:val="center"/>
        <w:rPr>
          <w:rFonts w:asciiTheme="minorHAnsi" w:hAnsiTheme="minorHAnsi" w:cstheme="minorHAnsi"/>
          <w:color w:val="06148C"/>
          <w:sz w:val="22"/>
        </w:rPr>
      </w:pPr>
      <w:r w:rsidRPr="00235C92">
        <w:rPr>
          <w:rFonts w:asciiTheme="minorHAnsi" w:hAnsiTheme="minorHAnsi" w:cstheme="minorHAnsi"/>
          <w:color w:val="06148C"/>
          <w:sz w:val="22"/>
        </w:rPr>
        <w:t>Le Maire ou le Président</w:t>
      </w:r>
    </w:p>
    <w:p w:rsidR="006E5F2E" w:rsidRPr="00235C92" w:rsidRDefault="006E5F2E" w:rsidP="006E5F2E">
      <w:pPr>
        <w:shd w:val="clear" w:color="auto" w:fill="FFFFFF"/>
        <w:tabs>
          <w:tab w:val="left" w:pos="3420"/>
        </w:tabs>
        <w:ind w:left="5812"/>
        <w:jc w:val="center"/>
        <w:rPr>
          <w:rFonts w:asciiTheme="minorHAnsi" w:hAnsiTheme="minorHAnsi" w:cstheme="minorHAnsi"/>
          <w:color w:val="06148C"/>
          <w:sz w:val="22"/>
        </w:rPr>
      </w:pPr>
    </w:p>
    <w:p w:rsidR="006E5F2E" w:rsidRPr="00235C92" w:rsidRDefault="006E5F2E" w:rsidP="006E5F2E">
      <w:pPr>
        <w:shd w:val="clear" w:color="auto" w:fill="FFFFFF"/>
        <w:tabs>
          <w:tab w:val="left" w:pos="3420"/>
        </w:tabs>
        <w:ind w:left="5812"/>
        <w:jc w:val="center"/>
        <w:rPr>
          <w:rFonts w:asciiTheme="minorHAnsi" w:hAnsiTheme="minorHAnsi" w:cstheme="minorHAnsi"/>
          <w:color w:val="06148C"/>
          <w:sz w:val="22"/>
        </w:rPr>
      </w:pPr>
      <w:r w:rsidRPr="00235C92">
        <w:rPr>
          <w:rFonts w:asciiTheme="minorHAnsi" w:hAnsiTheme="minorHAnsi" w:cstheme="minorHAnsi"/>
          <w:color w:val="06148C"/>
          <w:sz w:val="22"/>
        </w:rPr>
        <w:t>(</w:t>
      </w:r>
      <w:proofErr w:type="gramStart"/>
      <w:r w:rsidRPr="00235C92">
        <w:rPr>
          <w:rFonts w:asciiTheme="minorHAnsi" w:hAnsiTheme="minorHAnsi" w:cstheme="minorHAnsi"/>
          <w:color w:val="06148C"/>
          <w:sz w:val="22"/>
        </w:rPr>
        <w:t>cachet</w:t>
      </w:r>
      <w:proofErr w:type="gramEnd"/>
      <w:r w:rsidRPr="00235C92">
        <w:rPr>
          <w:rFonts w:asciiTheme="minorHAnsi" w:hAnsiTheme="minorHAnsi" w:cstheme="minorHAnsi"/>
          <w:color w:val="06148C"/>
          <w:sz w:val="22"/>
        </w:rPr>
        <w:t xml:space="preserve"> et signature de l'autorité territoriale)</w:t>
      </w:r>
    </w:p>
    <w:p w:rsidR="006E5F2E" w:rsidRPr="00235C92" w:rsidRDefault="006E5F2E" w:rsidP="006E5F2E">
      <w:pPr>
        <w:shd w:val="clear" w:color="auto" w:fill="FFFFFF"/>
        <w:tabs>
          <w:tab w:val="left" w:pos="3420"/>
        </w:tabs>
        <w:ind w:left="5812"/>
        <w:jc w:val="center"/>
        <w:rPr>
          <w:rFonts w:asciiTheme="minorHAnsi" w:hAnsiTheme="minorHAnsi" w:cstheme="minorHAnsi"/>
          <w:color w:val="06148C"/>
        </w:rPr>
      </w:pPr>
    </w:p>
    <w:p w:rsidR="006E5F2E" w:rsidRPr="00235C92" w:rsidRDefault="006E5F2E" w:rsidP="006E5F2E">
      <w:pPr>
        <w:shd w:val="clear" w:color="auto" w:fill="FFFFFF"/>
        <w:tabs>
          <w:tab w:val="left" w:pos="3420"/>
        </w:tabs>
        <w:ind w:left="5812"/>
        <w:jc w:val="center"/>
        <w:rPr>
          <w:rFonts w:asciiTheme="minorHAnsi" w:hAnsiTheme="minorHAnsi" w:cstheme="minorHAnsi"/>
          <w:color w:val="06148C"/>
          <w:sz w:val="16"/>
        </w:rPr>
      </w:pPr>
      <w:bookmarkStart w:id="1" w:name="_Hlk158814462"/>
      <w:r w:rsidRPr="00235C92">
        <w:rPr>
          <w:rFonts w:asciiTheme="minorHAnsi" w:hAnsiTheme="minorHAnsi" w:cstheme="minorHAnsi"/>
          <w:color w:val="06148C"/>
          <w:sz w:val="16"/>
        </w:rPr>
        <w:t>Le Maire (ou le Président),</w:t>
      </w:r>
    </w:p>
    <w:p w:rsidR="006E5F2E" w:rsidRPr="00235C92" w:rsidRDefault="006E5F2E" w:rsidP="006E5F2E">
      <w:pPr>
        <w:shd w:val="clear" w:color="auto" w:fill="FFFFFF"/>
        <w:tabs>
          <w:tab w:val="left" w:pos="3420"/>
        </w:tabs>
        <w:ind w:left="5812"/>
        <w:jc w:val="center"/>
        <w:rPr>
          <w:rFonts w:asciiTheme="minorHAnsi" w:hAnsiTheme="minorHAnsi" w:cstheme="minorHAnsi"/>
          <w:color w:val="06148C"/>
          <w:sz w:val="16"/>
        </w:rPr>
      </w:pPr>
      <w:r w:rsidRPr="00235C92">
        <w:rPr>
          <w:rFonts w:asciiTheme="minorHAnsi" w:hAnsiTheme="minorHAnsi" w:cstheme="minorHAnsi"/>
          <w:color w:val="06148C"/>
          <w:sz w:val="16"/>
        </w:rPr>
        <w:tab/>
        <w:t xml:space="preserve">    - certifie sous sa responsabilité le caractère exécutoire de cet acte,</w:t>
      </w:r>
    </w:p>
    <w:p w:rsidR="009637B5" w:rsidRPr="00235C92" w:rsidRDefault="006E5F2E" w:rsidP="006E5F2E">
      <w:pPr>
        <w:shd w:val="clear" w:color="auto" w:fill="FFFFFF"/>
        <w:tabs>
          <w:tab w:val="left" w:pos="3420"/>
        </w:tabs>
        <w:ind w:left="5812"/>
        <w:jc w:val="center"/>
        <w:rPr>
          <w:rFonts w:asciiTheme="minorHAnsi" w:hAnsiTheme="minorHAnsi" w:cstheme="minorHAnsi"/>
          <w:color w:val="06148C"/>
          <w:sz w:val="16"/>
        </w:rPr>
      </w:pPr>
      <w:r w:rsidRPr="00235C92">
        <w:rPr>
          <w:rFonts w:asciiTheme="minorHAnsi" w:hAnsiTheme="minorHAnsi" w:cstheme="minorHAnsi"/>
          <w:color w:val="06148C"/>
          <w:sz w:val="16"/>
        </w:rPr>
        <w:tab/>
        <w:t xml:space="preserve">- informe que </w:t>
      </w:r>
      <w:r w:rsidR="00515F15">
        <w:rPr>
          <w:rFonts w:ascii="Calibri" w:hAnsi="Calibri" w:cs="Calibri"/>
          <w:color w:val="06148C"/>
          <w:sz w:val="16"/>
        </w:rPr>
        <w:t xml:space="preserve">la présente délibération </w:t>
      </w:r>
      <w:r w:rsidRPr="00235C92">
        <w:rPr>
          <w:rFonts w:asciiTheme="minorHAnsi" w:hAnsiTheme="minorHAnsi" w:cstheme="minorHAnsi"/>
          <w:color w:val="06148C"/>
          <w:sz w:val="16"/>
        </w:rPr>
        <w:t xml:space="preserve">peut faire l’objet d’un recours pour excès de pouvoir devant le Tribunal Administratif de Châlons-en-Champagne dans un délai de deux mois. Le tribunal </w:t>
      </w:r>
      <w:r w:rsidRPr="00235C92">
        <w:rPr>
          <w:rFonts w:asciiTheme="minorHAnsi" w:hAnsiTheme="minorHAnsi" w:cstheme="minorHAnsi"/>
          <w:color w:val="06148C"/>
          <w:sz w:val="16"/>
        </w:rPr>
        <w:lastRenderedPageBreak/>
        <w:t>administratif peut être saisi par l’application informatique « Télérecours citoyens » accessible par le site Internet www.telerecours.fr</w:t>
      </w:r>
      <w:bookmarkEnd w:id="0"/>
      <w:bookmarkEnd w:id="1"/>
    </w:p>
    <w:sectPr w:rsidR="009637B5" w:rsidRPr="00235C92" w:rsidSect="00235C9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242" w:rsidRDefault="00F71242">
      <w:r>
        <w:separator/>
      </w:r>
    </w:p>
  </w:endnote>
  <w:endnote w:type="continuationSeparator" w:id="0">
    <w:p w:rsidR="00F71242" w:rsidRDefault="00F7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2D9" w:rsidRDefault="00A812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215"/>
      <w:gridCol w:w="2326"/>
    </w:tblGrid>
    <w:tr w:rsidR="00235C92" w:rsidRPr="00882918" w:rsidTr="007E66BE">
      <w:trPr>
        <w:trHeight w:val="340"/>
      </w:trPr>
      <w:tc>
        <w:tcPr>
          <w:tcW w:w="3458" w:type="pct"/>
          <w:shd w:val="clear" w:color="auto" w:fill="06148C"/>
          <w:vAlign w:val="center"/>
        </w:tcPr>
        <w:p w:rsidR="00235C92" w:rsidRPr="00882918" w:rsidRDefault="00235C92" w:rsidP="00235C92">
          <w:pPr>
            <w:tabs>
              <w:tab w:val="center" w:pos="4536"/>
              <w:tab w:val="right" w:pos="9072"/>
            </w:tabs>
            <w:spacing w:before="80" w:after="80"/>
            <w:jc w:val="both"/>
            <w:rPr>
              <w:rFonts w:ascii="Calibri" w:eastAsia="Calibri" w:hAnsi="Calibri"/>
              <w:b/>
              <w:caps/>
              <w:color w:val="FFFFFF"/>
              <w:sz w:val="18"/>
              <w:szCs w:val="18"/>
            </w:rPr>
          </w:pPr>
          <w:bookmarkStart w:id="2" w:name="_Hlk160546697"/>
          <w:r>
            <w:rPr>
              <w:rFonts w:ascii="Calibri" w:eastAsia="Calibri" w:hAnsi="Calibri"/>
              <w:b/>
              <w:caps/>
              <w:color w:val="FFFFFF"/>
              <w:sz w:val="18"/>
              <w:szCs w:val="18"/>
            </w:rPr>
            <w:t xml:space="preserve">deliberation – asa </w:t>
          </w:r>
        </w:p>
      </w:tc>
      <w:tc>
        <w:tcPr>
          <w:tcW w:w="1542" w:type="pct"/>
          <w:shd w:val="clear" w:color="auto" w:fill="06148C"/>
          <w:vAlign w:val="center"/>
        </w:tcPr>
        <w:p w:rsidR="00235C92" w:rsidRPr="00882918" w:rsidRDefault="00A812D9" w:rsidP="00235C92">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12/07</w:t>
          </w:r>
          <w:bookmarkStart w:id="3" w:name="_GoBack"/>
          <w:bookmarkEnd w:id="3"/>
          <w:r w:rsidR="00235C92">
            <w:rPr>
              <w:rFonts w:ascii="Calibri" w:eastAsia="Calibri" w:hAnsi="Calibri"/>
              <w:b/>
              <w:caps/>
              <w:color w:val="FFFFFF"/>
              <w:sz w:val="18"/>
              <w:szCs w:val="18"/>
            </w:rPr>
            <w:t>/2024</w:t>
          </w:r>
        </w:p>
      </w:tc>
    </w:tr>
    <w:bookmarkEnd w:id="2"/>
  </w:tbl>
  <w:p w:rsidR="00B23A7A" w:rsidRDefault="00A812D9" w:rsidP="00A12811">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2D9" w:rsidRDefault="00A812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242" w:rsidRDefault="00F71242">
      <w:r>
        <w:separator/>
      </w:r>
    </w:p>
  </w:footnote>
  <w:footnote w:type="continuationSeparator" w:id="0">
    <w:p w:rsidR="00F71242" w:rsidRDefault="00F7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2D9" w:rsidRDefault="00A812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811" w:rsidRDefault="00235C92">
    <w:pPr>
      <w:pStyle w:val="En-tte"/>
    </w:pPr>
    <w:r>
      <w:rPr>
        <w:noProof/>
      </w:rPr>
      <w:drawing>
        <wp:anchor distT="0" distB="0" distL="114300" distR="114300" simplePos="0" relativeHeight="251658240" behindDoc="1" locked="0" layoutInCell="1" allowOverlap="1">
          <wp:simplePos x="0" y="0"/>
          <wp:positionH relativeFrom="page">
            <wp:posOffset>7620</wp:posOffset>
          </wp:positionH>
          <wp:positionV relativeFrom="paragraph">
            <wp:posOffset>-437515</wp:posOffset>
          </wp:positionV>
          <wp:extent cx="7557135" cy="1068959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2D9" w:rsidRDefault="00A812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D23AF"/>
    <w:multiLevelType w:val="hybridMultilevel"/>
    <w:tmpl w:val="99221D3E"/>
    <w:lvl w:ilvl="0" w:tplc="91D2BF8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E3"/>
    <w:rsid w:val="00235C92"/>
    <w:rsid w:val="004130C7"/>
    <w:rsid w:val="004714F9"/>
    <w:rsid w:val="00515F15"/>
    <w:rsid w:val="00554EC3"/>
    <w:rsid w:val="00673846"/>
    <w:rsid w:val="00697FE3"/>
    <w:rsid w:val="006E5F2E"/>
    <w:rsid w:val="009637B5"/>
    <w:rsid w:val="00A12811"/>
    <w:rsid w:val="00A812D9"/>
    <w:rsid w:val="00B667FD"/>
    <w:rsid w:val="00DA3247"/>
    <w:rsid w:val="00F712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DC3360"/>
  <w15:docId w15:val="{BC905B48-2861-4E9F-A762-CA9AE5E1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FE3"/>
    <w:pPr>
      <w:widowControl w:val="0"/>
      <w:autoSpaceDE w:val="0"/>
      <w:autoSpaceDN w:val="0"/>
      <w:spacing w:after="0" w:line="240" w:lineRule="auto"/>
    </w:pPr>
    <w:rPr>
      <w:rFonts w:ascii="Times New Roman" w:eastAsiaTheme="minorEastAsia"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6E5F2E"/>
    <w:pPr>
      <w:widowControl/>
      <w:autoSpaceDE/>
      <w:autoSpaceDN/>
      <w:ind w:right="1"/>
      <w:jc w:val="both"/>
    </w:pPr>
    <w:rPr>
      <w:rFonts w:eastAsia="Times New Roman"/>
      <w:szCs w:val="20"/>
    </w:rPr>
  </w:style>
  <w:style w:type="character" w:customStyle="1" w:styleId="CorpsdetexteCar">
    <w:name w:val="Corps de texte Car"/>
    <w:basedOn w:val="Policepardfaut"/>
    <w:link w:val="Corpsdetexte"/>
    <w:semiHidden/>
    <w:rsid w:val="006E5F2E"/>
    <w:rPr>
      <w:rFonts w:ascii="Times New Roman" w:eastAsia="Times New Roman" w:hAnsi="Times New Roman" w:cs="Times New Roman"/>
      <w:sz w:val="24"/>
      <w:szCs w:val="20"/>
      <w:lang w:eastAsia="fr-FR"/>
    </w:rPr>
  </w:style>
  <w:style w:type="paragraph" w:styleId="En-tte">
    <w:name w:val="header"/>
    <w:basedOn w:val="Normal"/>
    <w:link w:val="En-tteCar"/>
    <w:unhideWhenUsed/>
    <w:rsid w:val="00A12811"/>
    <w:pPr>
      <w:tabs>
        <w:tab w:val="center" w:pos="4536"/>
        <w:tab w:val="right" w:pos="9072"/>
      </w:tabs>
    </w:pPr>
  </w:style>
  <w:style w:type="character" w:customStyle="1" w:styleId="En-tteCar">
    <w:name w:val="En-tête Car"/>
    <w:basedOn w:val="Policepardfaut"/>
    <w:link w:val="En-tte"/>
    <w:uiPriority w:val="99"/>
    <w:rsid w:val="00A12811"/>
    <w:rPr>
      <w:rFonts w:ascii="Times New Roman" w:eastAsiaTheme="minorEastAsia" w:hAnsi="Times New Roman" w:cs="Times New Roman"/>
      <w:sz w:val="24"/>
      <w:szCs w:val="24"/>
      <w:lang w:eastAsia="fr-FR"/>
    </w:rPr>
  </w:style>
  <w:style w:type="paragraph" w:styleId="Pieddepage">
    <w:name w:val="footer"/>
    <w:basedOn w:val="Normal"/>
    <w:link w:val="PieddepageCar"/>
    <w:unhideWhenUsed/>
    <w:rsid w:val="00A12811"/>
    <w:pPr>
      <w:tabs>
        <w:tab w:val="center" w:pos="4536"/>
        <w:tab w:val="right" w:pos="9072"/>
      </w:tabs>
    </w:pPr>
  </w:style>
  <w:style w:type="character" w:customStyle="1" w:styleId="PieddepageCar">
    <w:name w:val="Pied de page Car"/>
    <w:basedOn w:val="Policepardfaut"/>
    <w:link w:val="Pieddepage"/>
    <w:uiPriority w:val="99"/>
    <w:rsid w:val="00A12811"/>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2118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AUGER Margaux</dc:creator>
  <cp:lastModifiedBy>Margaux DOREZ</cp:lastModifiedBy>
  <cp:revision>2</cp:revision>
  <dcterms:created xsi:type="dcterms:W3CDTF">2024-07-12T12:51:00Z</dcterms:created>
  <dcterms:modified xsi:type="dcterms:W3CDTF">2024-07-12T12:51:00Z</dcterms:modified>
</cp:coreProperties>
</file>