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55EC6" w14:textId="77777777" w:rsidR="004F46C4" w:rsidRDefault="00E72C3F" w:rsidP="0071416D">
      <w:pPr>
        <w:jc w:val="center"/>
        <w:rPr>
          <w:rFonts w:ascii="Arial" w:hAnsi="Arial" w:cs="Arial"/>
          <w:b/>
          <w:sz w:val="24"/>
        </w:rPr>
      </w:pPr>
      <w:r>
        <w:rPr>
          <w:rFonts w:ascii="Arial" w:hAnsi="Arial" w:cs="Arial"/>
          <w:b/>
          <w:sz w:val="24"/>
        </w:rPr>
        <w:t>F</w:t>
      </w:r>
      <w:r w:rsidR="004F46C4" w:rsidRPr="0071416D">
        <w:rPr>
          <w:rFonts w:ascii="Arial" w:hAnsi="Arial" w:cs="Arial"/>
          <w:b/>
          <w:sz w:val="24"/>
        </w:rPr>
        <w:t xml:space="preserve">ormulaire </w:t>
      </w:r>
      <w:r w:rsidR="00C950B2" w:rsidRPr="0071416D">
        <w:rPr>
          <w:rFonts w:ascii="Arial" w:hAnsi="Arial" w:cs="Arial"/>
          <w:b/>
          <w:sz w:val="24"/>
        </w:rPr>
        <w:t xml:space="preserve">indispensable </w:t>
      </w:r>
      <w:r w:rsidR="004F46C4" w:rsidRPr="0071416D">
        <w:rPr>
          <w:rFonts w:ascii="Arial" w:hAnsi="Arial" w:cs="Arial"/>
          <w:b/>
          <w:sz w:val="24"/>
        </w:rPr>
        <w:t xml:space="preserve">de saisine </w:t>
      </w:r>
      <w:r w:rsidR="00C950B2">
        <w:rPr>
          <w:rFonts w:ascii="Arial" w:hAnsi="Arial" w:cs="Arial"/>
          <w:b/>
          <w:sz w:val="24"/>
        </w:rPr>
        <w:t>de</w:t>
      </w:r>
      <w:r w:rsidR="001125A1">
        <w:rPr>
          <w:rFonts w:ascii="Arial" w:hAnsi="Arial" w:cs="Arial"/>
          <w:b/>
          <w:sz w:val="24"/>
        </w:rPr>
        <w:t xml:space="preserve"> la cellule de</w:t>
      </w:r>
      <w:r w:rsidR="0071416D" w:rsidRPr="0071416D">
        <w:rPr>
          <w:rFonts w:ascii="Arial" w:hAnsi="Arial" w:cs="Arial"/>
          <w:b/>
          <w:sz w:val="24"/>
        </w:rPr>
        <w:t xml:space="preserve"> signalement </w:t>
      </w:r>
      <w:r w:rsidR="00B677CB">
        <w:rPr>
          <w:rFonts w:ascii="Arial" w:hAnsi="Arial" w:cs="Arial"/>
          <w:b/>
          <w:sz w:val="24"/>
        </w:rPr>
        <w:t xml:space="preserve">(1) </w:t>
      </w:r>
    </w:p>
    <w:p w14:paraId="64A18A0D" w14:textId="77777777" w:rsidR="00803C3D" w:rsidRPr="008B59A5" w:rsidRDefault="00803C3D" w:rsidP="00CC08EC">
      <w:pPr>
        <w:spacing w:before="240"/>
        <w:jc w:val="both"/>
        <w:rPr>
          <w:rFonts w:ascii="Arial" w:hAnsi="Arial" w:cs="Arial"/>
          <w:i/>
          <w:sz w:val="20"/>
          <w:szCs w:val="20"/>
        </w:rPr>
      </w:pPr>
      <w:r w:rsidRPr="004A0EAD">
        <w:rPr>
          <w:rFonts w:ascii="Arial" w:hAnsi="Arial" w:cs="Arial"/>
          <w:sz w:val="20"/>
          <w:szCs w:val="20"/>
        </w:rPr>
        <w:t xml:space="preserve">Je soussigné(e) </w:t>
      </w:r>
      <w:r w:rsidR="00BB55A5" w:rsidRPr="004A0EAD">
        <w:rPr>
          <w:rFonts w:ascii="Arial" w:hAnsi="Arial" w:cs="Arial"/>
          <w:sz w:val="20"/>
          <w:szCs w:val="20"/>
        </w:rPr>
        <w:t xml:space="preserve">........................................... </w:t>
      </w:r>
      <w:r w:rsidR="00BB55A5" w:rsidRPr="004A0EAD">
        <w:rPr>
          <w:rFonts w:ascii="Arial" w:hAnsi="Arial" w:cs="Arial"/>
          <w:i/>
          <w:sz w:val="20"/>
          <w:szCs w:val="20"/>
        </w:rPr>
        <w:t xml:space="preserve">(Nom, Prénom </w:t>
      </w:r>
      <w:r w:rsidR="00BB55A5" w:rsidRPr="004A0EAD">
        <w:rPr>
          <w:rFonts w:ascii="Arial" w:hAnsi="Arial" w:cs="Arial"/>
          <w:sz w:val="20"/>
          <w:szCs w:val="20"/>
        </w:rPr>
        <w:t xml:space="preserve">Ou </w:t>
      </w:r>
      <w:r w:rsidR="00F42EF3">
        <w:rPr>
          <w:rFonts w:ascii="Arial" w:hAnsi="Arial" w:cs="Arial"/>
          <w:i/>
          <w:sz w:val="20"/>
          <w:szCs w:val="20"/>
        </w:rPr>
        <w:t>Aucune indication</w:t>
      </w:r>
      <w:r w:rsidR="00BB55A5" w:rsidRPr="004A0EAD">
        <w:rPr>
          <w:rFonts w:ascii="Arial" w:hAnsi="Arial" w:cs="Arial"/>
          <w:i/>
          <w:sz w:val="20"/>
          <w:szCs w:val="20"/>
        </w:rPr>
        <w:t xml:space="preserve"> si </w:t>
      </w:r>
      <w:r w:rsidR="008B59A5">
        <w:rPr>
          <w:rFonts w:ascii="Arial" w:hAnsi="Arial" w:cs="Arial"/>
          <w:i/>
          <w:sz w:val="20"/>
          <w:szCs w:val="20"/>
        </w:rPr>
        <w:t>vous faites</w:t>
      </w:r>
      <w:r w:rsidR="00BB55A5" w:rsidRPr="004A0EAD">
        <w:rPr>
          <w:rFonts w:ascii="Arial" w:hAnsi="Arial" w:cs="Arial"/>
          <w:i/>
          <w:sz w:val="20"/>
          <w:szCs w:val="20"/>
        </w:rPr>
        <w:t xml:space="preserve"> le </w:t>
      </w:r>
      <w:r w:rsidR="00F42EF3">
        <w:rPr>
          <w:rFonts w:ascii="Arial" w:hAnsi="Arial" w:cs="Arial"/>
          <w:i/>
          <w:sz w:val="20"/>
          <w:szCs w:val="20"/>
        </w:rPr>
        <w:t>choix</w:t>
      </w:r>
      <w:r w:rsidR="00BB55A5" w:rsidRPr="004A0EAD">
        <w:rPr>
          <w:rFonts w:ascii="Arial" w:hAnsi="Arial" w:cs="Arial"/>
          <w:i/>
          <w:sz w:val="20"/>
          <w:szCs w:val="20"/>
        </w:rPr>
        <w:t xml:space="preserve"> de l’anonymat</w:t>
      </w:r>
      <w:r w:rsidR="00413D33">
        <w:rPr>
          <w:rFonts w:ascii="Arial" w:hAnsi="Arial" w:cs="Arial"/>
          <w:i/>
          <w:sz w:val="20"/>
          <w:szCs w:val="20"/>
        </w:rPr>
        <w:t xml:space="preserve"> auprès de la cellule de signalement</w:t>
      </w:r>
      <w:r w:rsidR="00BB55A5" w:rsidRPr="004A0EAD">
        <w:rPr>
          <w:rFonts w:ascii="Arial" w:hAnsi="Arial" w:cs="Arial"/>
          <w:i/>
          <w:sz w:val="20"/>
          <w:szCs w:val="20"/>
        </w:rPr>
        <w:t>)</w:t>
      </w:r>
      <w:r w:rsidR="00BB55A5" w:rsidRPr="004A0EAD">
        <w:rPr>
          <w:rFonts w:ascii="Arial" w:hAnsi="Arial" w:cs="Arial"/>
          <w:sz w:val="20"/>
          <w:szCs w:val="20"/>
        </w:rPr>
        <w:t xml:space="preserve">, souhaite porter à votre connaissance, en qualité de : </w:t>
      </w:r>
    </w:p>
    <w:p w14:paraId="2439F070" w14:textId="77777777" w:rsidR="00BB55A5" w:rsidRPr="004A0EAD" w:rsidRDefault="00EF4548" w:rsidP="00803C3D">
      <w:pPr>
        <w:jc w:val="both"/>
        <w:rPr>
          <w:rFonts w:ascii="Arial" w:hAnsi="Arial" w:cs="Arial"/>
          <w:sz w:val="20"/>
          <w:szCs w:val="20"/>
        </w:rPr>
      </w:pPr>
      <w:sdt>
        <w:sdtPr>
          <w:rPr>
            <w:rFonts w:ascii="Arial" w:hAnsi="Arial" w:cs="Arial"/>
            <w:sz w:val="20"/>
            <w:szCs w:val="20"/>
          </w:rPr>
          <w:id w:val="508722816"/>
          <w14:checkbox>
            <w14:checked w14:val="0"/>
            <w14:checkedState w14:val="2612" w14:font="MS Gothic"/>
            <w14:uncheckedState w14:val="2610" w14:font="MS Gothic"/>
          </w14:checkbox>
        </w:sdtPr>
        <w:sdtEndPr/>
        <w:sdtContent>
          <w:r w:rsidR="00AB4AE2">
            <w:rPr>
              <w:rFonts w:ascii="MS Gothic" w:eastAsia="MS Gothic" w:hAnsi="MS Gothic" w:cs="Arial" w:hint="eastAsia"/>
              <w:sz w:val="20"/>
              <w:szCs w:val="20"/>
            </w:rPr>
            <w:t>☐</w:t>
          </w:r>
        </w:sdtContent>
      </w:sdt>
      <w:r w:rsidR="00BB55A5" w:rsidRPr="004A0EAD">
        <w:rPr>
          <w:rFonts w:ascii="Arial" w:hAnsi="Arial" w:cs="Arial"/>
          <w:sz w:val="20"/>
          <w:szCs w:val="20"/>
        </w:rPr>
        <w:t xml:space="preserve"> victime   </w:t>
      </w:r>
    </w:p>
    <w:p w14:paraId="5DC9B8C0" w14:textId="77777777" w:rsidR="00BB55A5" w:rsidRPr="00776EBF" w:rsidRDefault="00EF4548" w:rsidP="00803C3D">
      <w:pPr>
        <w:jc w:val="both"/>
        <w:rPr>
          <w:rFonts w:ascii="Arial" w:hAnsi="Arial" w:cs="Arial"/>
          <w:i/>
          <w:sz w:val="20"/>
        </w:rPr>
      </w:pPr>
      <w:sdt>
        <w:sdtPr>
          <w:rPr>
            <w:rFonts w:ascii="Arial" w:hAnsi="Arial" w:cs="Arial"/>
            <w:sz w:val="20"/>
            <w:szCs w:val="20"/>
          </w:rPr>
          <w:id w:val="1327553909"/>
          <w14:checkbox>
            <w14:checked w14:val="0"/>
            <w14:checkedState w14:val="2612" w14:font="MS Gothic"/>
            <w14:uncheckedState w14:val="2610" w14:font="MS Gothic"/>
          </w14:checkbox>
        </w:sdtPr>
        <w:sdtEndPr/>
        <w:sdtContent>
          <w:r w:rsidR="00AB4AE2" w:rsidRPr="00776EBF">
            <w:rPr>
              <w:rFonts w:ascii="MS Gothic" w:eastAsia="MS Gothic" w:hAnsi="MS Gothic" w:cs="Arial" w:hint="eastAsia"/>
              <w:sz w:val="20"/>
              <w:szCs w:val="20"/>
            </w:rPr>
            <w:t>☐</w:t>
          </w:r>
        </w:sdtContent>
      </w:sdt>
      <w:r w:rsidR="00BB55A5" w:rsidRPr="00776EBF">
        <w:rPr>
          <w:rFonts w:ascii="Arial" w:hAnsi="Arial" w:cs="Arial"/>
          <w:sz w:val="20"/>
          <w:szCs w:val="20"/>
        </w:rPr>
        <w:t xml:space="preserve"> </w:t>
      </w:r>
      <w:proofErr w:type="gramStart"/>
      <w:r w:rsidR="00BB55A5" w:rsidRPr="00776EBF">
        <w:rPr>
          <w:rFonts w:ascii="Arial" w:hAnsi="Arial" w:cs="Arial"/>
          <w:sz w:val="20"/>
          <w:szCs w:val="20"/>
        </w:rPr>
        <w:t>témoin</w:t>
      </w:r>
      <w:proofErr w:type="gramEnd"/>
      <w:r w:rsidR="00D9252F" w:rsidRPr="00776EBF">
        <w:rPr>
          <w:rFonts w:ascii="Arial" w:hAnsi="Arial" w:cs="Arial"/>
          <w:sz w:val="20"/>
          <w:szCs w:val="20"/>
        </w:rPr>
        <w:t xml:space="preserve">, dont la victime </w:t>
      </w:r>
      <w:r w:rsidR="00D20959" w:rsidRPr="00776EBF">
        <w:rPr>
          <w:rFonts w:ascii="Arial" w:hAnsi="Arial" w:cs="Arial"/>
          <w:sz w:val="20"/>
          <w:szCs w:val="20"/>
        </w:rPr>
        <w:t xml:space="preserve">est </w:t>
      </w:r>
      <w:r w:rsidR="00D20959" w:rsidRPr="00776EBF">
        <w:rPr>
          <w:rFonts w:ascii="Arial" w:hAnsi="Arial" w:cs="Arial"/>
          <w:i/>
          <w:sz w:val="20"/>
        </w:rPr>
        <w:t>......................................................... (identité de la victime)</w:t>
      </w:r>
    </w:p>
    <w:p w14:paraId="1EC18335" w14:textId="77777777" w:rsidR="00154DC0" w:rsidRPr="00776EBF" w:rsidRDefault="00154DC0" w:rsidP="00803C3D">
      <w:pPr>
        <w:jc w:val="both"/>
        <w:rPr>
          <w:rFonts w:ascii="Arial" w:hAnsi="Arial" w:cs="Arial"/>
          <w:sz w:val="20"/>
          <w:szCs w:val="20"/>
        </w:rPr>
      </w:pPr>
      <w:r w:rsidRPr="00776EBF">
        <w:rPr>
          <w:rFonts w:ascii="Arial" w:hAnsi="Arial" w:cs="Arial"/>
          <w:sz w:val="20"/>
          <w:szCs w:val="20"/>
        </w:rPr>
        <w:t>Fonction</w:t>
      </w:r>
      <w:r w:rsidR="002D3515" w:rsidRPr="00776EBF">
        <w:rPr>
          <w:rFonts w:ascii="Arial" w:hAnsi="Arial" w:cs="Arial"/>
          <w:sz w:val="20"/>
          <w:szCs w:val="20"/>
        </w:rPr>
        <w:t>s</w:t>
      </w:r>
      <w:r w:rsidRPr="00776EBF">
        <w:rPr>
          <w:rFonts w:ascii="Arial" w:hAnsi="Arial" w:cs="Arial"/>
          <w:sz w:val="20"/>
          <w:szCs w:val="20"/>
        </w:rPr>
        <w:t xml:space="preserve"> exercée</w:t>
      </w:r>
      <w:r w:rsidR="002D3515" w:rsidRPr="00776EBF">
        <w:rPr>
          <w:rFonts w:ascii="Arial" w:hAnsi="Arial" w:cs="Arial"/>
          <w:sz w:val="20"/>
          <w:szCs w:val="20"/>
        </w:rPr>
        <w:t>s</w:t>
      </w:r>
      <w:r w:rsidRPr="00776EBF">
        <w:rPr>
          <w:rFonts w:ascii="Arial" w:hAnsi="Arial" w:cs="Arial"/>
          <w:sz w:val="20"/>
          <w:szCs w:val="20"/>
        </w:rPr>
        <w:t> : .......................................</w:t>
      </w:r>
    </w:p>
    <w:p w14:paraId="00D3397C" w14:textId="77777777" w:rsidR="00133FBB" w:rsidRPr="00776EBF" w:rsidRDefault="00133FBB" w:rsidP="00133FBB">
      <w:pPr>
        <w:jc w:val="both"/>
        <w:rPr>
          <w:rFonts w:ascii="Arial" w:hAnsi="Arial" w:cs="Arial"/>
          <w:sz w:val="20"/>
          <w:szCs w:val="20"/>
        </w:rPr>
      </w:pPr>
      <w:r w:rsidRPr="00776EBF">
        <w:rPr>
          <w:rFonts w:ascii="Arial" w:hAnsi="Arial" w:cs="Arial"/>
          <w:sz w:val="20"/>
          <w:szCs w:val="20"/>
        </w:rPr>
        <w:t>Au sein du service/pôle : ……………….</w:t>
      </w:r>
    </w:p>
    <w:p w14:paraId="42510A7C" w14:textId="77777777" w:rsidR="00E33BD1" w:rsidRPr="00776EBF" w:rsidRDefault="00C44837" w:rsidP="00C44837">
      <w:pPr>
        <w:jc w:val="both"/>
        <w:rPr>
          <w:rFonts w:ascii="Arial" w:hAnsi="Arial" w:cs="Arial"/>
          <w:i/>
          <w:sz w:val="20"/>
          <w:szCs w:val="20"/>
        </w:rPr>
      </w:pPr>
      <w:r w:rsidRPr="00776EBF">
        <w:rPr>
          <w:rFonts w:ascii="Arial" w:hAnsi="Arial" w:cs="Arial"/>
          <w:sz w:val="20"/>
          <w:szCs w:val="20"/>
        </w:rPr>
        <w:t xml:space="preserve">Relevant de l’administration publique de ....................................... </w:t>
      </w:r>
      <w:r w:rsidRPr="00776EBF">
        <w:rPr>
          <w:rFonts w:ascii="Arial" w:hAnsi="Arial" w:cs="Arial"/>
          <w:i/>
          <w:sz w:val="20"/>
          <w:szCs w:val="20"/>
        </w:rPr>
        <w:t xml:space="preserve">(mention obligatoire afin d’identifier la cellule compétente) : </w:t>
      </w:r>
    </w:p>
    <w:p w14:paraId="3A0C18FB" w14:textId="77777777" w:rsidR="00BB55A5" w:rsidRPr="00776EBF" w:rsidRDefault="00BB55A5" w:rsidP="00803C3D">
      <w:pPr>
        <w:jc w:val="both"/>
        <w:rPr>
          <w:rFonts w:ascii="Arial" w:hAnsi="Arial" w:cs="Arial"/>
          <w:sz w:val="20"/>
          <w:szCs w:val="20"/>
        </w:rPr>
      </w:pPr>
      <w:r w:rsidRPr="00776EBF">
        <w:rPr>
          <w:rFonts w:ascii="Arial" w:hAnsi="Arial" w:cs="Arial"/>
          <w:sz w:val="20"/>
          <w:szCs w:val="20"/>
        </w:rPr>
        <w:t>Les évènements suivants</w:t>
      </w:r>
      <w:r w:rsidR="000020BF" w:rsidRPr="00776EBF">
        <w:rPr>
          <w:rFonts w:ascii="Arial" w:hAnsi="Arial" w:cs="Arial"/>
          <w:sz w:val="20"/>
          <w:szCs w:val="20"/>
        </w:rPr>
        <w:t xml:space="preserve"> qui</w:t>
      </w:r>
      <w:r w:rsidRPr="00776EBF">
        <w:rPr>
          <w:rFonts w:ascii="Arial" w:hAnsi="Arial" w:cs="Arial"/>
          <w:sz w:val="20"/>
          <w:szCs w:val="20"/>
        </w:rPr>
        <w:t xml:space="preserve"> caractéris</w:t>
      </w:r>
      <w:r w:rsidR="008B1649" w:rsidRPr="00776EBF">
        <w:rPr>
          <w:rFonts w:ascii="Arial" w:hAnsi="Arial" w:cs="Arial"/>
          <w:sz w:val="20"/>
          <w:szCs w:val="20"/>
        </w:rPr>
        <w:t xml:space="preserve">ent </w:t>
      </w:r>
      <w:r w:rsidRPr="00776EBF">
        <w:rPr>
          <w:rFonts w:ascii="Arial" w:hAnsi="Arial" w:cs="Arial"/>
          <w:sz w:val="20"/>
          <w:szCs w:val="20"/>
        </w:rPr>
        <w:t xml:space="preserve">: </w:t>
      </w:r>
    </w:p>
    <w:p w14:paraId="7D2723A1" w14:textId="77777777" w:rsidR="004673C3" w:rsidRPr="00776EBF" w:rsidRDefault="00EF4548" w:rsidP="00383655">
      <w:pPr>
        <w:spacing w:after="0"/>
        <w:jc w:val="both"/>
        <w:rPr>
          <w:rFonts w:ascii="Arial" w:hAnsi="Arial" w:cs="Arial"/>
          <w:sz w:val="20"/>
          <w:szCs w:val="20"/>
        </w:rPr>
      </w:pPr>
      <w:sdt>
        <w:sdtPr>
          <w:rPr>
            <w:rFonts w:ascii="Arial" w:hAnsi="Arial" w:cs="Arial"/>
            <w:sz w:val="20"/>
            <w:szCs w:val="20"/>
          </w:rPr>
          <w:id w:val="1309751546"/>
          <w14:checkbox>
            <w14:checked w14:val="0"/>
            <w14:checkedState w14:val="2612" w14:font="MS Gothic"/>
            <w14:uncheckedState w14:val="2610" w14:font="MS Gothic"/>
          </w14:checkbox>
        </w:sdtPr>
        <w:sdtEndPr/>
        <w:sdtContent>
          <w:r w:rsidR="008B1649" w:rsidRPr="00776EBF">
            <w:rPr>
              <w:rFonts w:ascii="MS Gothic" w:eastAsia="MS Gothic" w:hAnsi="MS Gothic" w:cs="Arial" w:hint="eastAsia"/>
              <w:sz w:val="20"/>
              <w:szCs w:val="20"/>
            </w:rPr>
            <w:t>☐</w:t>
          </w:r>
        </w:sdtContent>
      </w:sdt>
      <w:r w:rsidR="00BB55A5" w:rsidRPr="00776EBF">
        <w:rPr>
          <w:rFonts w:ascii="Arial" w:hAnsi="Arial" w:cs="Arial"/>
          <w:sz w:val="20"/>
          <w:szCs w:val="20"/>
        </w:rPr>
        <w:t xml:space="preserve"> </w:t>
      </w:r>
      <w:r w:rsidR="008B1649" w:rsidRPr="00776EBF">
        <w:rPr>
          <w:rFonts w:ascii="Arial" w:hAnsi="Arial" w:cs="Arial"/>
          <w:sz w:val="20"/>
          <w:szCs w:val="20"/>
        </w:rPr>
        <w:t>Acte portant atteinte volontairement à l’intégrité</w:t>
      </w:r>
      <w:r w:rsidR="0015766C" w:rsidRPr="00776EBF">
        <w:rPr>
          <w:rFonts w:ascii="Arial" w:hAnsi="Arial" w:cs="Arial"/>
          <w:sz w:val="20"/>
          <w:szCs w:val="20"/>
        </w:rPr>
        <w:t xml:space="preserve"> </w:t>
      </w:r>
      <w:r w:rsidR="00F57DA2" w:rsidRPr="00776EBF">
        <w:rPr>
          <w:rFonts w:ascii="Arial" w:hAnsi="Arial" w:cs="Arial"/>
          <w:sz w:val="20"/>
          <w:szCs w:val="20"/>
        </w:rPr>
        <w:t>de la personne</w:t>
      </w:r>
    </w:p>
    <w:p w14:paraId="618EDE82" w14:textId="77777777" w:rsidR="00BB55A5" w:rsidRPr="00776EBF" w:rsidRDefault="00EF4548" w:rsidP="00383655">
      <w:pPr>
        <w:spacing w:after="0"/>
        <w:jc w:val="both"/>
        <w:rPr>
          <w:rFonts w:ascii="Arial" w:hAnsi="Arial" w:cs="Arial"/>
          <w:sz w:val="20"/>
          <w:szCs w:val="20"/>
        </w:rPr>
      </w:pPr>
      <w:sdt>
        <w:sdtPr>
          <w:rPr>
            <w:rFonts w:ascii="Arial" w:hAnsi="Arial" w:cs="Arial"/>
            <w:sz w:val="20"/>
            <w:szCs w:val="20"/>
          </w:rPr>
          <w:id w:val="-304238114"/>
          <w14:checkbox>
            <w14:checked w14:val="0"/>
            <w14:checkedState w14:val="2612" w14:font="MS Gothic"/>
            <w14:uncheckedState w14:val="2610" w14:font="MS Gothic"/>
          </w14:checkbox>
        </w:sdtPr>
        <w:sdtEndPr/>
        <w:sdtContent>
          <w:r w:rsidR="008B1649" w:rsidRPr="00776EBF">
            <w:rPr>
              <w:rFonts w:ascii="MS Gothic" w:eastAsia="MS Gothic" w:hAnsi="MS Gothic" w:cs="Arial" w:hint="eastAsia"/>
              <w:sz w:val="20"/>
              <w:szCs w:val="20"/>
            </w:rPr>
            <w:t>☐</w:t>
          </w:r>
        </w:sdtContent>
      </w:sdt>
      <w:r w:rsidR="008B1649" w:rsidRPr="00776EBF">
        <w:rPr>
          <w:rFonts w:ascii="Arial" w:hAnsi="Arial" w:cs="Arial"/>
          <w:sz w:val="20"/>
          <w:szCs w:val="20"/>
        </w:rPr>
        <w:t xml:space="preserve"> </w:t>
      </w:r>
      <w:r w:rsidR="00BB55A5" w:rsidRPr="00776EBF">
        <w:rPr>
          <w:rFonts w:ascii="Arial" w:hAnsi="Arial" w:cs="Arial"/>
          <w:sz w:val="20"/>
          <w:szCs w:val="20"/>
        </w:rPr>
        <w:t xml:space="preserve">Violence </w:t>
      </w:r>
    </w:p>
    <w:p w14:paraId="40FB075B" w14:textId="77777777" w:rsidR="00BB55A5" w:rsidRPr="00776EBF" w:rsidRDefault="00EF4548" w:rsidP="00383655">
      <w:pPr>
        <w:spacing w:after="0"/>
        <w:jc w:val="both"/>
        <w:rPr>
          <w:rFonts w:ascii="Arial" w:hAnsi="Arial" w:cs="Arial"/>
          <w:sz w:val="20"/>
          <w:szCs w:val="20"/>
        </w:rPr>
      </w:pPr>
      <w:sdt>
        <w:sdtPr>
          <w:rPr>
            <w:rFonts w:ascii="Arial" w:hAnsi="Arial" w:cs="Arial"/>
            <w:sz w:val="20"/>
            <w:szCs w:val="20"/>
          </w:rPr>
          <w:id w:val="244540952"/>
          <w14:checkbox>
            <w14:checked w14:val="0"/>
            <w14:checkedState w14:val="2612" w14:font="MS Gothic"/>
            <w14:uncheckedState w14:val="2610" w14:font="MS Gothic"/>
          </w14:checkbox>
        </w:sdtPr>
        <w:sdtEndPr/>
        <w:sdtContent>
          <w:r w:rsidR="00AB4AE2" w:rsidRPr="00776EBF">
            <w:rPr>
              <w:rFonts w:ascii="MS Gothic" w:eastAsia="MS Gothic" w:hAnsi="MS Gothic" w:cs="Arial" w:hint="eastAsia"/>
              <w:sz w:val="20"/>
              <w:szCs w:val="20"/>
            </w:rPr>
            <w:t>☐</w:t>
          </w:r>
        </w:sdtContent>
      </w:sdt>
      <w:r w:rsidR="00BB55A5" w:rsidRPr="00776EBF">
        <w:rPr>
          <w:rFonts w:ascii="Arial" w:hAnsi="Arial" w:cs="Arial"/>
          <w:sz w:val="20"/>
          <w:szCs w:val="20"/>
        </w:rPr>
        <w:t xml:space="preserve"> Discrimination</w:t>
      </w:r>
    </w:p>
    <w:p w14:paraId="7955F7A3" w14:textId="77777777" w:rsidR="00BB55A5" w:rsidRPr="00776EBF" w:rsidRDefault="00EF4548" w:rsidP="00383655">
      <w:pPr>
        <w:spacing w:after="0"/>
        <w:jc w:val="both"/>
        <w:rPr>
          <w:rFonts w:ascii="Arial" w:hAnsi="Arial" w:cs="Arial"/>
          <w:sz w:val="20"/>
          <w:szCs w:val="20"/>
        </w:rPr>
      </w:pPr>
      <w:sdt>
        <w:sdtPr>
          <w:rPr>
            <w:rFonts w:ascii="Arial" w:hAnsi="Arial" w:cs="Arial"/>
            <w:sz w:val="20"/>
            <w:szCs w:val="20"/>
          </w:rPr>
          <w:id w:val="-136578022"/>
          <w14:checkbox>
            <w14:checked w14:val="0"/>
            <w14:checkedState w14:val="2612" w14:font="MS Gothic"/>
            <w14:uncheckedState w14:val="2610" w14:font="MS Gothic"/>
          </w14:checkbox>
        </w:sdtPr>
        <w:sdtEndPr/>
        <w:sdtContent>
          <w:r w:rsidR="00AB4AE2" w:rsidRPr="00776EBF">
            <w:rPr>
              <w:rFonts w:ascii="MS Gothic" w:eastAsia="MS Gothic" w:hAnsi="MS Gothic" w:cs="Arial" w:hint="eastAsia"/>
              <w:sz w:val="20"/>
              <w:szCs w:val="20"/>
            </w:rPr>
            <w:t>☐</w:t>
          </w:r>
        </w:sdtContent>
      </w:sdt>
      <w:r w:rsidR="008B1649" w:rsidRPr="00776EBF">
        <w:rPr>
          <w:rFonts w:ascii="Arial" w:hAnsi="Arial" w:cs="Arial"/>
          <w:sz w:val="20"/>
          <w:szCs w:val="20"/>
        </w:rPr>
        <w:t xml:space="preserve"> </w:t>
      </w:r>
      <w:r w:rsidR="00BB55A5" w:rsidRPr="00776EBF">
        <w:rPr>
          <w:rFonts w:ascii="Arial" w:hAnsi="Arial" w:cs="Arial"/>
          <w:sz w:val="20"/>
          <w:szCs w:val="20"/>
        </w:rPr>
        <w:t xml:space="preserve">Harcèlement moral </w:t>
      </w:r>
    </w:p>
    <w:p w14:paraId="720A104A" w14:textId="77777777" w:rsidR="00BB55A5" w:rsidRPr="00776EBF" w:rsidRDefault="00EF4548" w:rsidP="00383655">
      <w:pPr>
        <w:spacing w:after="0"/>
        <w:jc w:val="both"/>
        <w:rPr>
          <w:rFonts w:ascii="Arial" w:hAnsi="Arial" w:cs="Arial"/>
          <w:sz w:val="20"/>
          <w:szCs w:val="20"/>
        </w:rPr>
      </w:pPr>
      <w:sdt>
        <w:sdtPr>
          <w:rPr>
            <w:rFonts w:ascii="Arial" w:hAnsi="Arial" w:cs="Arial"/>
            <w:sz w:val="20"/>
            <w:szCs w:val="20"/>
          </w:rPr>
          <w:id w:val="-339937538"/>
          <w14:checkbox>
            <w14:checked w14:val="0"/>
            <w14:checkedState w14:val="2612" w14:font="MS Gothic"/>
            <w14:uncheckedState w14:val="2610" w14:font="MS Gothic"/>
          </w14:checkbox>
        </w:sdtPr>
        <w:sdtEndPr/>
        <w:sdtContent>
          <w:r w:rsidR="00AB4AE2" w:rsidRPr="00776EBF">
            <w:rPr>
              <w:rFonts w:ascii="MS Gothic" w:eastAsia="MS Gothic" w:hAnsi="MS Gothic" w:cs="Arial" w:hint="eastAsia"/>
              <w:sz w:val="20"/>
              <w:szCs w:val="20"/>
            </w:rPr>
            <w:t>☐</w:t>
          </w:r>
        </w:sdtContent>
      </w:sdt>
      <w:r w:rsidR="00BB55A5" w:rsidRPr="00776EBF">
        <w:rPr>
          <w:rFonts w:ascii="Arial" w:hAnsi="Arial" w:cs="Arial"/>
          <w:sz w:val="20"/>
          <w:szCs w:val="20"/>
        </w:rPr>
        <w:t xml:space="preserve"> Harcèlement sexuel </w:t>
      </w:r>
    </w:p>
    <w:p w14:paraId="071FCC44" w14:textId="77777777" w:rsidR="00BB55A5" w:rsidRPr="00776EBF" w:rsidRDefault="00EF4548" w:rsidP="00383655">
      <w:pPr>
        <w:spacing w:after="0"/>
        <w:jc w:val="both"/>
        <w:rPr>
          <w:rFonts w:ascii="Arial" w:hAnsi="Arial" w:cs="Arial"/>
          <w:sz w:val="20"/>
          <w:szCs w:val="20"/>
        </w:rPr>
      </w:pPr>
      <w:sdt>
        <w:sdtPr>
          <w:rPr>
            <w:rFonts w:ascii="Arial" w:hAnsi="Arial" w:cs="Arial"/>
            <w:sz w:val="20"/>
            <w:szCs w:val="20"/>
          </w:rPr>
          <w:id w:val="-352646463"/>
          <w14:checkbox>
            <w14:checked w14:val="0"/>
            <w14:checkedState w14:val="2612" w14:font="MS Gothic"/>
            <w14:uncheckedState w14:val="2610" w14:font="MS Gothic"/>
          </w14:checkbox>
        </w:sdtPr>
        <w:sdtEndPr/>
        <w:sdtContent>
          <w:r w:rsidR="00AB4AE2" w:rsidRPr="00776EBF">
            <w:rPr>
              <w:rFonts w:ascii="MS Gothic" w:eastAsia="MS Gothic" w:hAnsi="MS Gothic" w:cs="Arial" w:hint="eastAsia"/>
              <w:sz w:val="20"/>
              <w:szCs w:val="20"/>
            </w:rPr>
            <w:t>☐</w:t>
          </w:r>
        </w:sdtContent>
      </w:sdt>
      <w:r w:rsidR="00BB55A5" w:rsidRPr="00776EBF">
        <w:rPr>
          <w:rFonts w:ascii="Arial" w:hAnsi="Arial" w:cs="Arial"/>
          <w:sz w:val="20"/>
          <w:szCs w:val="20"/>
        </w:rPr>
        <w:t xml:space="preserve"> Agissement sexiste </w:t>
      </w:r>
    </w:p>
    <w:p w14:paraId="69EBF709" w14:textId="77777777" w:rsidR="00AB4AE2" w:rsidRPr="00776EBF" w:rsidRDefault="00EF4548" w:rsidP="00383655">
      <w:pPr>
        <w:spacing w:after="0"/>
        <w:jc w:val="both"/>
        <w:rPr>
          <w:rFonts w:ascii="Arial" w:hAnsi="Arial" w:cs="Arial"/>
          <w:sz w:val="20"/>
          <w:szCs w:val="20"/>
        </w:rPr>
      </w:pPr>
      <w:sdt>
        <w:sdtPr>
          <w:rPr>
            <w:rFonts w:ascii="Arial" w:hAnsi="Arial" w:cs="Arial"/>
            <w:sz w:val="20"/>
            <w:szCs w:val="20"/>
          </w:rPr>
          <w:id w:val="27452119"/>
          <w14:checkbox>
            <w14:checked w14:val="0"/>
            <w14:checkedState w14:val="2612" w14:font="MS Gothic"/>
            <w14:uncheckedState w14:val="2610" w14:font="MS Gothic"/>
          </w14:checkbox>
        </w:sdtPr>
        <w:sdtEndPr/>
        <w:sdtContent>
          <w:r w:rsidR="00147295" w:rsidRPr="00776EBF">
            <w:rPr>
              <w:rFonts w:ascii="MS Gothic" w:eastAsia="MS Gothic" w:hAnsi="MS Gothic" w:cs="Arial" w:hint="eastAsia"/>
              <w:sz w:val="20"/>
              <w:szCs w:val="20"/>
            </w:rPr>
            <w:t>☐</w:t>
          </w:r>
        </w:sdtContent>
      </w:sdt>
      <w:r w:rsidR="00147295" w:rsidRPr="00776EBF">
        <w:rPr>
          <w:rFonts w:ascii="Arial" w:hAnsi="Arial" w:cs="Arial"/>
          <w:sz w:val="20"/>
          <w:szCs w:val="20"/>
        </w:rPr>
        <w:t xml:space="preserve"> Menaces </w:t>
      </w:r>
    </w:p>
    <w:p w14:paraId="1C71062A" w14:textId="77777777" w:rsidR="00AB4AE2" w:rsidRPr="00776EBF" w:rsidRDefault="00EF4548" w:rsidP="00383655">
      <w:pPr>
        <w:spacing w:after="0"/>
        <w:jc w:val="both"/>
        <w:rPr>
          <w:rFonts w:ascii="Arial" w:hAnsi="Arial" w:cs="Arial"/>
          <w:sz w:val="20"/>
          <w:szCs w:val="20"/>
        </w:rPr>
      </w:pPr>
      <w:sdt>
        <w:sdtPr>
          <w:rPr>
            <w:rFonts w:ascii="Arial" w:hAnsi="Arial" w:cs="Arial"/>
            <w:sz w:val="20"/>
            <w:szCs w:val="20"/>
          </w:rPr>
          <w:id w:val="-1220273624"/>
          <w14:checkbox>
            <w14:checked w14:val="0"/>
            <w14:checkedState w14:val="2612" w14:font="MS Gothic"/>
            <w14:uncheckedState w14:val="2610" w14:font="MS Gothic"/>
          </w14:checkbox>
        </w:sdtPr>
        <w:sdtEndPr/>
        <w:sdtContent>
          <w:r w:rsidR="00147295" w:rsidRPr="00776EBF">
            <w:rPr>
              <w:rFonts w:ascii="MS Gothic" w:eastAsia="MS Gothic" w:hAnsi="MS Gothic" w:cs="Arial" w:hint="eastAsia"/>
              <w:sz w:val="20"/>
              <w:szCs w:val="20"/>
            </w:rPr>
            <w:t>☐</w:t>
          </w:r>
        </w:sdtContent>
      </w:sdt>
      <w:r w:rsidR="00147295" w:rsidRPr="00776EBF">
        <w:rPr>
          <w:rFonts w:ascii="Arial" w:hAnsi="Arial" w:cs="Arial"/>
          <w:sz w:val="20"/>
          <w:szCs w:val="20"/>
        </w:rPr>
        <w:t xml:space="preserve"> Acte d’intimidation</w:t>
      </w:r>
    </w:p>
    <w:p w14:paraId="37063055" w14:textId="77777777" w:rsidR="00383655" w:rsidRPr="00776EBF" w:rsidRDefault="00383655" w:rsidP="00383655">
      <w:pPr>
        <w:spacing w:after="0"/>
        <w:jc w:val="both"/>
        <w:rPr>
          <w:rFonts w:ascii="Arial" w:hAnsi="Arial" w:cs="Arial"/>
          <w:sz w:val="20"/>
          <w:szCs w:val="20"/>
        </w:rPr>
      </w:pPr>
    </w:p>
    <w:tbl>
      <w:tblPr>
        <w:tblStyle w:val="Grilledutableau"/>
        <w:tblW w:w="0" w:type="auto"/>
        <w:tblLook w:val="04A0" w:firstRow="1" w:lastRow="0" w:firstColumn="1" w:lastColumn="0" w:noHBand="0" w:noVBand="1"/>
      </w:tblPr>
      <w:tblGrid>
        <w:gridCol w:w="1510"/>
        <w:gridCol w:w="1510"/>
        <w:gridCol w:w="1511"/>
        <w:gridCol w:w="1510"/>
        <w:gridCol w:w="1510"/>
        <w:gridCol w:w="1511"/>
      </w:tblGrid>
      <w:tr w:rsidR="000D0105" w:rsidRPr="00776EBF" w14:paraId="09820502" w14:textId="77777777" w:rsidTr="002361AF">
        <w:tc>
          <w:tcPr>
            <w:tcW w:w="4531" w:type="dxa"/>
            <w:gridSpan w:val="3"/>
          </w:tcPr>
          <w:p w14:paraId="0378F3C4" w14:textId="77777777" w:rsidR="000D0105" w:rsidRPr="00776EBF" w:rsidRDefault="000D0105" w:rsidP="002361AF">
            <w:pPr>
              <w:tabs>
                <w:tab w:val="left" w:leader="dot" w:pos="9072"/>
              </w:tabs>
              <w:jc w:val="center"/>
              <w:rPr>
                <w:rFonts w:ascii="Arial" w:hAnsi="Arial" w:cs="Arial"/>
                <w:sz w:val="20"/>
              </w:rPr>
            </w:pPr>
            <w:r w:rsidRPr="00776EBF">
              <w:rPr>
                <w:rFonts w:ascii="Arial" w:hAnsi="Arial" w:cs="Arial"/>
                <w:sz w:val="20"/>
              </w:rPr>
              <w:t>Témoin(s) des agissements (proches, agents, usagers, intervenant extérieur, élu…)</w:t>
            </w:r>
          </w:p>
        </w:tc>
        <w:tc>
          <w:tcPr>
            <w:tcW w:w="4531" w:type="dxa"/>
            <w:gridSpan w:val="3"/>
          </w:tcPr>
          <w:p w14:paraId="522C533C" w14:textId="77777777" w:rsidR="000D0105" w:rsidRPr="00776EBF" w:rsidRDefault="000D0105" w:rsidP="002361AF">
            <w:pPr>
              <w:tabs>
                <w:tab w:val="left" w:leader="dot" w:pos="9072"/>
              </w:tabs>
              <w:jc w:val="center"/>
              <w:rPr>
                <w:rFonts w:ascii="Arial" w:hAnsi="Arial" w:cs="Arial"/>
                <w:sz w:val="20"/>
              </w:rPr>
            </w:pPr>
            <w:r w:rsidRPr="00776EBF">
              <w:rPr>
                <w:rFonts w:ascii="Arial" w:hAnsi="Arial" w:cs="Arial"/>
                <w:sz w:val="20"/>
              </w:rPr>
              <w:t>Auteur(s) des agissements (proches, agents, usagers, intervenant extérieur, élu…)</w:t>
            </w:r>
          </w:p>
        </w:tc>
      </w:tr>
      <w:tr w:rsidR="000D0105" w14:paraId="17E2C83E" w14:textId="77777777" w:rsidTr="002361AF">
        <w:tc>
          <w:tcPr>
            <w:tcW w:w="1510" w:type="dxa"/>
          </w:tcPr>
          <w:p w14:paraId="5C06D9E5" w14:textId="77777777" w:rsidR="000D0105" w:rsidRPr="00776EBF" w:rsidRDefault="000D0105" w:rsidP="002361AF">
            <w:pPr>
              <w:tabs>
                <w:tab w:val="left" w:leader="dot" w:pos="9072"/>
              </w:tabs>
              <w:jc w:val="center"/>
              <w:rPr>
                <w:rFonts w:ascii="Arial" w:hAnsi="Arial" w:cs="Arial"/>
                <w:sz w:val="20"/>
              </w:rPr>
            </w:pPr>
            <w:r w:rsidRPr="00776EBF">
              <w:rPr>
                <w:rFonts w:ascii="Arial" w:hAnsi="Arial" w:cs="Arial"/>
                <w:sz w:val="20"/>
              </w:rPr>
              <w:t>Nom et prénom</w:t>
            </w:r>
          </w:p>
        </w:tc>
        <w:tc>
          <w:tcPr>
            <w:tcW w:w="1510" w:type="dxa"/>
          </w:tcPr>
          <w:p w14:paraId="0DE1FA90" w14:textId="77777777" w:rsidR="000D0105" w:rsidRPr="00776EBF" w:rsidRDefault="000D0105" w:rsidP="002361AF">
            <w:pPr>
              <w:tabs>
                <w:tab w:val="left" w:leader="dot" w:pos="9072"/>
              </w:tabs>
              <w:jc w:val="center"/>
              <w:rPr>
                <w:rFonts w:ascii="Arial" w:hAnsi="Arial" w:cs="Arial"/>
                <w:sz w:val="20"/>
              </w:rPr>
            </w:pPr>
            <w:r w:rsidRPr="00776EBF">
              <w:rPr>
                <w:rFonts w:ascii="Arial" w:hAnsi="Arial" w:cs="Arial"/>
                <w:sz w:val="20"/>
              </w:rPr>
              <w:t>Fonction</w:t>
            </w:r>
          </w:p>
        </w:tc>
        <w:tc>
          <w:tcPr>
            <w:tcW w:w="1511" w:type="dxa"/>
          </w:tcPr>
          <w:p w14:paraId="31562E05" w14:textId="77777777" w:rsidR="000D0105" w:rsidRPr="00776EBF" w:rsidRDefault="000D0105" w:rsidP="002361AF">
            <w:pPr>
              <w:tabs>
                <w:tab w:val="left" w:leader="dot" w:pos="9072"/>
              </w:tabs>
              <w:jc w:val="center"/>
              <w:rPr>
                <w:rFonts w:ascii="Arial" w:hAnsi="Arial" w:cs="Arial"/>
                <w:sz w:val="20"/>
              </w:rPr>
            </w:pPr>
            <w:r w:rsidRPr="00776EBF">
              <w:rPr>
                <w:rFonts w:ascii="Arial" w:hAnsi="Arial" w:cs="Arial"/>
                <w:sz w:val="20"/>
              </w:rPr>
              <w:t xml:space="preserve">Lien </w:t>
            </w:r>
            <w:r w:rsidR="00E0405E" w:rsidRPr="00776EBF">
              <w:rPr>
                <w:rFonts w:ascii="Arial" w:hAnsi="Arial" w:cs="Arial"/>
                <w:sz w:val="20"/>
              </w:rPr>
              <w:t xml:space="preserve">avec </w:t>
            </w:r>
            <w:r w:rsidRPr="00776EBF">
              <w:rPr>
                <w:rFonts w:ascii="Arial" w:hAnsi="Arial" w:cs="Arial"/>
                <w:sz w:val="20"/>
              </w:rPr>
              <w:t>la potentielle victime</w:t>
            </w:r>
          </w:p>
        </w:tc>
        <w:tc>
          <w:tcPr>
            <w:tcW w:w="1510" w:type="dxa"/>
          </w:tcPr>
          <w:p w14:paraId="52304923" w14:textId="77777777" w:rsidR="000D0105" w:rsidRPr="00776EBF" w:rsidRDefault="000D0105" w:rsidP="002361AF">
            <w:pPr>
              <w:tabs>
                <w:tab w:val="left" w:leader="dot" w:pos="9072"/>
              </w:tabs>
              <w:jc w:val="center"/>
              <w:rPr>
                <w:rFonts w:ascii="Arial" w:hAnsi="Arial" w:cs="Arial"/>
                <w:sz w:val="20"/>
              </w:rPr>
            </w:pPr>
            <w:r w:rsidRPr="00776EBF">
              <w:rPr>
                <w:rFonts w:ascii="Arial" w:hAnsi="Arial" w:cs="Arial"/>
                <w:sz w:val="20"/>
              </w:rPr>
              <w:t>Nom et prénom</w:t>
            </w:r>
          </w:p>
        </w:tc>
        <w:tc>
          <w:tcPr>
            <w:tcW w:w="1510" w:type="dxa"/>
          </w:tcPr>
          <w:p w14:paraId="21729CF5" w14:textId="77777777" w:rsidR="000D0105" w:rsidRPr="00776EBF" w:rsidRDefault="000D0105" w:rsidP="002361AF">
            <w:pPr>
              <w:tabs>
                <w:tab w:val="left" w:leader="dot" w:pos="9072"/>
              </w:tabs>
              <w:jc w:val="center"/>
              <w:rPr>
                <w:rFonts w:ascii="Arial" w:hAnsi="Arial" w:cs="Arial"/>
                <w:sz w:val="20"/>
              </w:rPr>
            </w:pPr>
            <w:r w:rsidRPr="00776EBF">
              <w:rPr>
                <w:rFonts w:ascii="Arial" w:hAnsi="Arial" w:cs="Arial"/>
                <w:sz w:val="20"/>
              </w:rPr>
              <w:t>Fonction</w:t>
            </w:r>
          </w:p>
        </w:tc>
        <w:tc>
          <w:tcPr>
            <w:tcW w:w="1511" w:type="dxa"/>
          </w:tcPr>
          <w:p w14:paraId="44FC234B" w14:textId="77777777" w:rsidR="000D0105" w:rsidRPr="00776EBF" w:rsidRDefault="000D0105" w:rsidP="002361AF">
            <w:pPr>
              <w:tabs>
                <w:tab w:val="left" w:leader="dot" w:pos="9072"/>
              </w:tabs>
              <w:jc w:val="center"/>
              <w:rPr>
                <w:rFonts w:ascii="Arial" w:hAnsi="Arial" w:cs="Arial"/>
                <w:sz w:val="20"/>
              </w:rPr>
            </w:pPr>
            <w:r w:rsidRPr="00776EBF">
              <w:rPr>
                <w:rFonts w:ascii="Arial" w:hAnsi="Arial" w:cs="Arial"/>
                <w:sz w:val="20"/>
              </w:rPr>
              <w:t xml:space="preserve">Lien </w:t>
            </w:r>
            <w:r w:rsidR="00E0405E" w:rsidRPr="00776EBF">
              <w:rPr>
                <w:rFonts w:ascii="Arial" w:hAnsi="Arial" w:cs="Arial"/>
                <w:sz w:val="20"/>
              </w:rPr>
              <w:t xml:space="preserve">avec </w:t>
            </w:r>
            <w:r w:rsidRPr="00776EBF">
              <w:rPr>
                <w:rFonts w:ascii="Arial" w:hAnsi="Arial" w:cs="Arial"/>
                <w:sz w:val="20"/>
              </w:rPr>
              <w:t>la potentielle victime</w:t>
            </w:r>
          </w:p>
        </w:tc>
      </w:tr>
      <w:tr w:rsidR="000D0105" w14:paraId="05FE0695" w14:textId="77777777" w:rsidTr="002361AF">
        <w:tc>
          <w:tcPr>
            <w:tcW w:w="1510" w:type="dxa"/>
          </w:tcPr>
          <w:p w14:paraId="7228BDC0" w14:textId="77777777" w:rsidR="000D0105" w:rsidRDefault="000D0105" w:rsidP="002361AF">
            <w:pPr>
              <w:tabs>
                <w:tab w:val="left" w:leader="dot" w:pos="9072"/>
              </w:tabs>
              <w:jc w:val="both"/>
              <w:rPr>
                <w:rFonts w:ascii="Arial" w:hAnsi="Arial" w:cs="Arial"/>
                <w:sz w:val="20"/>
              </w:rPr>
            </w:pPr>
          </w:p>
        </w:tc>
        <w:tc>
          <w:tcPr>
            <w:tcW w:w="1510" w:type="dxa"/>
          </w:tcPr>
          <w:p w14:paraId="200456AE" w14:textId="77777777" w:rsidR="000D0105" w:rsidRDefault="000D0105" w:rsidP="002361AF">
            <w:pPr>
              <w:tabs>
                <w:tab w:val="left" w:leader="dot" w:pos="9072"/>
              </w:tabs>
              <w:jc w:val="both"/>
              <w:rPr>
                <w:rFonts w:ascii="Arial" w:hAnsi="Arial" w:cs="Arial"/>
                <w:sz w:val="20"/>
              </w:rPr>
            </w:pPr>
          </w:p>
        </w:tc>
        <w:tc>
          <w:tcPr>
            <w:tcW w:w="1511" w:type="dxa"/>
          </w:tcPr>
          <w:p w14:paraId="617E024A" w14:textId="77777777" w:rsidR="000D0105" w:rsidRPr="006E4BF9" w:rsidRDefault="000D0105" w:rsidP="002361AF">
            <w:pPr>
              <w:tabs>
                <w:tab w:val="left" w:leader="dot" w:pos="9072"/>
              </w:tabs>
              <w:jc w:val="both"/>
              <w:rPr>
                <w:rFonts w:ascii="Arial" w:hAnsi="Arial" w:cs="Arial"/>
                <w:sz w:val="20"/>
                <w:highlight w:val="yellow"/>
              </w:rPr>
            </w:pPr>
          </w:p>
        </w:tc>
        <w:tc>
          <w:tcPr>
            <w:tcW w:w="1510" w:type="dxa"/>
          </w:tcPr>
          <w:p w14:paraId="3A2AA9C0" w14:textId="77777777" w:rsidR="000D0105" w:rsidRPr="006E4BF9" w:rsidRDefault="000D0105" w:rsidP="002361AF">
            <w:pPr>
              <w:tabs>
                <w:tab w:val="left" w:leader="dot" w:pos="9072"/>
              </w:tabs>
              <w:jc w:val="both"/>
              <w:rPr>
                <w:rFonts w:ascii="Arial" w:hAnsi="Arial" w:cs="Arial"/>
                <w:sz w:val="20"/>
                <w:highlight w:val="yellow"/>
              </w:rPr>
            </w:pPr>
          </w:p>
        </w:tc>
        <w:tc>
          <w:tcPr>
            <w:tcW w:w="1510" w:type="dxa"/>
          </w:tcPr>
          <w:p w14:paraId="11BEEE90" w14:textId="77777777" w:rsidR="000D0105" w:rsidRPr="006E4BF9" w:rsidRDefault="000D0105" w:rsidP="002361AF">
            <w:pPr>
              <w:tabs>
                <w:tab w:val="left" w:leader="dot" w:pos="9072"/>
              </w:tabs>
              <w:jc w:val="both"/>
              <w:rPr>
                <w:rFonts w:ascii="Arial" w:hAnsi="Arial" w:cs="Arial"/>
                <w:sz w:val="20"/>
                <w:highlight w:val="yellow"/>
              </w:rPr>
            </w:pPr>
          </w:p>
        </w:tc>
        <w:tc>
          <w:tcPr>
            <w:tcW w:w="1511" w:type="dxa"/>
          </w:tcPr>
          <w:p w14:paraId="64D2CC8C" w14:textId="77777777" w:rsidR="000D0105" w:rsidRPr="006E4BF9" w:rsidRDefault="000D0105" w:rsidP="002361AF">
            <w:pPr>
              <w:tabs>
                <w:tab w:val="left" w:leader="dot" w:pos="9072"/>
              </w:tabs>
              <w:jc w:val="both"/>
              <w:rPr>
                <w:rFonts w:ascii="Arial" w:hAnsi="Arial" w:cs="Arial"/>
                <w:sz w:val="20"/>
                <w:highlight w:val="yellow"/>
              </w:rPr>
            </w:pPr>
          </w:p>
        </w:tc>
      </w:tr>
      <w:tr w:rsidR="000D0105" w14:paraId="5E111DF3" w14:textId="77777777" w:rsidTr="002361AF">
        <w:tc>
          <w:tcPr>
            <w:tcW w:w="1510" w:type="dxa"/>
          </w:tcPr>
          <w:p w14:paraId="7D4F2EEF" w14:textId="77777777" w:rsidR="000D0105" w:rsidRDefault="000D0105" w:rsidP="002361AF">
            <w:pPr>
              <w:tabs>
                <w:tab w:val="left" w:leader="dot" w:pos="9072"/>
              </w:tabs>
              <w:jc w:val="both"/>
              <w:rPr>
                <w:rFonts w:ascii="Arial" w:hAnsi="Arial" w:cs="Arial"/>
                <w:sz w:val="20"/>
              </w:rPr>
            </w:pPr>
          </w:p>
        </w:tc>
        <w:tc>
          <w:tcPr>
            <w:tcW w:w="1510" w:type="dxa"/>
          </w:tcPr>
          <w:p w14:paraId="61C8787D" w14:textId="77777777" w:rsidR="000D0105" w:rsidRDefault="000D0105" w:rsidP="002361AF">
            <w:pPr>
              <w:tabs>
                <w:tab w:val="left" w:leader="dot" w:pos="9072"/>
              </w:tabs>
              <w:jc w:val="both"/>
              <w:rPr>
                <w:rFonts w:ascii="Arial" w:hAnsi="Arial" w:cs="Arial"/>
                <w:sz w:val="20"/>
              </w:rPr>
            </w:pPr>
          </w:p>
        </w:tc>
        <w:tc>
          <w:tcPr>
            <w:tcW w:w="1511" w:type="dxa"/>
          </w:tcPr>
          <w:p w14:paraId="62C34261" w14:textId="77777777" w:rsidR="000D0105" w:rsidRPr="006E4BF9" w:rsidRDefault="000D0105" w:rsidP="002361AF">
            <w:pPr>
              <w:tabs>
                <w:tab w:val="left" w:leader="dot" w:pos="9072"/>
              </w:tabs>
              <w:jc w:val="both"/>
              <w:rPr>
                <w:rFonts w:ascii="Arial" w:hAnsi="Arial" w:cs="Arial"/>
                <w:sz w:val="20"/>
                <w:highlight w:val="yellow"/>
              </w:rPr>
            </w:pPr>
          </w:p>
        </w:tc>
        <w:tc>
          <w:tcPr>
            <w:tcW w:w="1510" w:type="dxa"/>
          </w:tcPr>
          <w:p w14:paraId="77D65D73" w14:textId="77777777" w:rsidR="000D0105" w:rsidRPr="006E4BF9" w:rsidRDefault="000D0105" w:rsidP="002361AF">
            <w:pPr>
              <w:tabs>
                <w:tab w:val="left" w:leader="dot" w:pos="9072"/>
              </w:tabs>
              <w:jc w:val="both"/>
              <w:rPr>
                <w:rFonts w:ascii="Arial" w:hAnsi="Arial" w:cs="Arial"/>
                <w:sz w:val="20"/>
                <w:highlight w:val="yellow"/>
              </w:rPr>
            </w:pPr>
          </w:p>
        </w:tc>
        <w:tc>
          <w:tcPr>
            <w:tcW w:w="1510" w:type="dxa"/>
          </w:tcPr>
          <w:p w14:paraId="75CBF94A" w14:textId="77777777" w:rsidR="000D0105" w:rsidRPr="006E4BF9" w:rsidRDefault="000D0105" w:rsidP="002361AF">
            <w:pPr>
              <w:tabs>
                <w:tab w:val="left" w:leader="dot" w:pos="9072"/>
              </w:tabs>
              <w:jc w:val="both"/>
              <w:rPr>
                <w:rFonts w:ascii="Arial" w:hAnsi="Arial" w:cs="Arial"/>
                <w:sz w:val="20"/>
                <w:highlight w:val="yellow"/>
              </w:rPr>
            </w:pPr>
          </w:p>
        </w:tc>
        <w:tc>
          <w:tcPr>
            <w:tcW w:w="1511" w:type="dxa"/>
          </w:tcPr>
          <w:p w14:paraId="2D27771B" w14:textId="77777777" w:rsidR="000D0105" w:rsidRPr="006E4BF9" w:rsidRDefault="000D0105" w:rsidP="002361AF">
            <w:pPr>
              <w:tabs>
                <w:tab w:val="left" w:leader="dot" w:pos="9072"/>
              </w:tabs>
              <w:jc w:val="both"/>
              <w:rPr>
                <w:rFonts w:ascii="Arial" w:hAnsi="Arial" w:cs="Arial"/>
                <w:sz w:val="20"/>
                <w:highlight w:val="yellow"/>
              </w:rPr>
            </w:pPr>
          </w:p>
        </w:tc>
      </w:tr>
      <w:tr w:rsidR="000D0105" w14:paraId="3536C3CB" w14:textId="77777777" w:rsidTr="002361AF">
        <w:tc>
          <w:tcPr>
            <w:tcW w:w="1510" w:type="dxa"/>
          </w:tcPr>
          <w:p w14:paraId="51B6D6A2" w14:textId="77777777" w:rsidR="000D0105" w:rsidRDefault="000D0105" w:rsidP="002361AF">
            <w:pPr>
              <w:tabs>
                <w:tab w:val="left" w:leader="dot" w:pos="9072"/>
              </w:tabs>
              <w:jc w:val="both"/>
              <w:rPr>
                <w:rFonts w:ascii="Arial" w:hAnsi="Arial" w:cs="Arial"/>
                <w:sz w:val="20"/>
              </w:rPr>
            </w:pPr>
          </w:p>
        </w:tc>
        <w:tc>
          <w:tcPr>
            <w:tcW w:w="1510" w:type="dxa"/>
          </w:tcPr>
          <w:p w14:paraId="6E54D925" w14:textId="77777777" w:rsidR="000D0105" w:rsidRDefault="000D0105" w:rsidP="002361AF">
            <w:pPr>
              <w:tabs>
                <w:tab w:val="left" w:leader="dot" w:pos="9072"/>
              </w:tabs>
              <w:jc w:val="both"/>
              <w:rPr>
                <w:rFonts w:ascii="Arial" w:hAnsi="Arial" w:cs="Arial"/>
                <w:sz w:val="20"/>
              </w:rPr>
            </w:pPr>
          </w:p>
        </w:tc>
        <w:tc>
          <w:tcPr>
            <w:tcW w:w="1511" w:type="dxa"/>
          </w:tcPr>
          <w:p w14:paraId="481B478B" w14:textId="77777777" w:rsidR="000D0105" w:rsidRPr="006E4BF9" w:rsidRDefault="000D0105" w:rsidP="002361AF">
            <w:pPr>
              <w:tabs>
                <w:tab w:val="left" w:leader="dot" w:pos="9072"/>
              </w:tabs>
              <w:jc w:val="both"/>
              <w:rPr>
                <w:rFonts w:ascii="Arial" w:hAnsi="Arial" w:cs="Arial"/>
                <w:sz w:val="20"/>
                <w:highlight w:val="yellow"/>
              </w:rPr>
            </w:pPr>
          </w:p>
        </w:tc>
        <w:tc>
          <w:tcPr>
            <w:tcW w:w="1510" w:type="dxa"/>
          </w:tcPr>
          <w:p w14:paraId="599476F0" w14:textId="77777777" w:rsidR="000D0105" w:rsidRPr="006E4BF9" w:rsidRDefault="000D0105" w:rsidP="002361AF">
            <w:pPr>
              <w:tabs>
                <w:tab w:val="left" w:leader="dot" w:pos="9072"/>
              </w:tabs>
              <w:jc w:val="both"/>
              <w:rPr>
                <w:rFonts w:ascii="Arial" w:hAnsi="Arial" w:cs="Arial"/>
                <w:sz w:val="20"/>
                <w:highlight w:val="yellow"/>
              </w:rPr>
            </w:pPr>
          </w:p>
        </w:tc>
        <w:tc>
          <w:tcPr>
            <w:tcW w:w="1510" w:type="dxa"/>
          </w:tcPr>
          <w:p w14:paraId="2FA3AE0E" w14:textId="77777777" w:rsidR="000D0105" w:rsidRPr="006E4BF9" w:rsidRDefault="000D0105" w:rsidP="002361AF">
            <w:pPr>
              <w:tabs>
                <w:tab w:val="left" w:leader="dot" w:pos="9072"/>
              </w:tabs>
              <w:jc w:val="both"/>
              <w:rPr>
                <w:rFonts w:ascii="Arial" w:hAnsi="Arial" w:cs="Arial"/>
                <w:sz w:val="20"/>
                <w:highlight w:val="yellow"/>
              </w:rPr>
            </w:pPr>
          </w:p>
        </w:tc>
        <w:tc>
          <w:tcPr>
            <w:tcW w:w="1511" w:type="dxa"/>
          </w:tcPr>
          <w:p w14:paraId="355912E6" w14:textId="77777777" w:rsidR="000D0105" w:rsidRPr="006E4BF9" w:rsidRDefault="000D0105" w:rsidP="002361AF">
            <w:pPr>
              <w:tabs>
                <w:tab w:val="left" w:leader="dot" w:pos="9072"/>
              </w:tabs>
              <w:jc w:val="both"/>
              <w:rPr>
                <w:rFonts w:ascii="Arial" w:hAnsi="Arial" w:cs="Arial"/>
                <w:sz w:val="20"/>
                <w:highlight w:val="yellow"/>
              </w:rPr>
            </w:pPr>
          </w:p>
        </w:tc>
      </w:tr>
      <w:tr w:rsidR="000D0105" w14:paraId="285A90EA" w14:textId="77777777" w:rsidTr="002361AF">
        <w:tc>
          <w:tcPr>
            <w:tcW w:w="1510" w:type="dxa"/>
          </w:tcPr>
          <w:p w14:paraId="11020C1B" w14:textId="77777777" w:rsidR="000D0105" w:rsidRDefault="000D0105" w:rsidP="002361AF">
            <w:pPr>
              <w:tabs>
                <w:tab w:val="left" w:leader="dot" w:pos="9072"/>
              </w:tabs>
              <w:jc w:val="both"/>
              <w:rPr>
                <w:rFonts w:ascii="Arial" w:hAnsi="Arial" w:cs="Arial"/>
                <w:sz w:val="20"/>
              </w:rPr>
            </w:pPr>
          </w:p>
        </w:tc>
        <w:tc>
          <w:tcPr>
            <w:tcW w:w="1510" w:type="dxa"/>
          </w:tcPr>
          <w:p w14:paraId="1697149E" w14:textId="77777777" w:rsidR="000D0105" w:rsidRDefault="000D0105" w:rsidP="002361AF">
            <w:pPr>
              <w:tabs>
                <w:tab w:val="left" w:leader="dot" w:pos="9072"/>
              </w:tabs>
              <w:jc w:val="both"/>
              <w:rPr>
                <w:rFonts w:ascii="Arial" w:hAnsi="Arial" w:cs="Arial"/>
                <w:sz w:val="20"/>
              </w:rPr>
            </w:pPr>
          </w:p>
        </w:tc>
        <w:tc>
          <w:tcPr>
            <w:tcW w:w="1511" w:type="dxa"/>
          </w:tcPr>
          <w:p w14:paraId="3CFEBCB4" w14:textId="77777777" w:rsidR="000D0105" w:rsidRPr="006E4BF9" w:rsidRDefault="000D0105" w:rsidP="002361AF">
            <w:pPr>
              <w:tabs>
                <w:tab w:val="left" w:leader="dot" w:pos="9072"/>
              </w:tabs>
              <w:jc w:val="both"/>
              <w:rPr>
                <w:rFonts w:ascii="Arial" w:hAnsi="Arial" w:cs="Arial"/>
                <w:sz w:val="20"/>
                <w:highlight w:val="yellow"/>
              </w:rPr>
            </w:pPr>
          </w:p>
        </w:tc>
        <w:tc>
          <w:tcPr>
            <w:tcW w:w="1510" w:type="dxa"/>
          </w:tcPr>
          <w:p w14:paraId="139A0DED" w14:textId="77777777" w:rsidR="000D0105" w:rsidRPr="006E4BF9" w:rsidRDefault="000D0105" w:rsidP="002361AF">
            <w:pPr>
              <w:tabs>
                <w:tab w:val="left" w:leader="dot" w:pos="9072"/>
              </w:tabs>
              <w:jc w:val="both"/>
              <w:rPr>
                <w:rFonts w:ascii="Arial" w:hAnsi="Arial" w:cs="Arial"/>
                <w:sz w:val="20"/>
                <w:highlight w:val="yellow"/>
              </w:rPr>
            </w:pPr>
          </w:p>
        </w:tc>
        <w:tc>
          <w:tcPr>
            <w:tcW w:w="1510" w:type="dxa"/>
          </w:tcPr>
          <w:p w14:paraId="1814E9FC" w14:textId="77777777" w:rsidR="000D0105" w:rsidRPr="006E4BF9" w:rsidRDefault="000D0105" w:rsidP="002361AF">
            <w:pPr>
              <w:tabs>
                <w:tab w:val="left" w:leader="dot" w:pos="9072"/>
              </w:tabs>
              <w:jc w:val="both"/>
              <w:rPr>
                <w:rFonts w:ascii="Arial" w:hAnsi="Arial" w:cs="Arial"/>
                <w:sz w:val="20"/>
                <w:highlight w:val="yellow"/>
              </w:rPr>
            </w:pPr>
          </w:p>
        </w:tc>
        <w:tc>
          <w:tcPr>
            <w:tcW w:w="1511" w:type="dxa"/>
          </w:tcPr>
          <w:p w14:paraId="75611474" w14:textId="77777777" w:rsidR="000D0105" w:rsidRPr="006E4BF9" w:rsidRDefault="000D0105" w:rsidP="002361AF">
            <w:pPr>
              <w:tabs>
                <w:tab w:val="left" w:leader="dot" w:pos="9072"/>
              </w:tabs>
              <w:jc w:val="both"/>
              <w:rPr>
                <w:rFonts w:ascii="Arial" w:hAnsi="Arial" w:cs="Arial"/>
                <w:sz w:val="20"/>
                <w:highlight w:val="yellow"/>
              </w:rPr>
            </w:pPr>
          </w:p>
        </w:tc>
      </w:tr>
      <w:tr w:rsidR="000D0105" w14:paraId="62D35E8D" w14:textId="77777777" w:rsidTr="002361AF">
        <w:tc>
          <w:tcPr>
            <w:tcW w:w="1510" w:type="dxa"/>
          </w:tcPr>
          <w:p w14:paraId="357634B4" w14:textId="77777777" w:rsidR="000D0105" w:rsidRDefault="000D0105" w:rsidP="002361AF">
            <w:pPr>
              <w:tabs>
                <w:tab w:val="left" w:leader="dot" w:pos="9072"/>
              </w:tabs>
              <w:jc w:val="both"/>
              <w:rPr>
                <w:rFonts w:ascii="Arial" w:hAnsi="Arial" w:cs="Arial"/>
                <w:sz w:val="20"/>
              </w:rPr>
            </w:pPr>
          </w:p>
        </w:tc>
        <w:tc>
          <w:tcPr>
            <w:tcW w:w="1510" w:type="dxa"/>
          </w:tcPr>
          <w:p w14:paraId="12D0B31D" w14:textId="77777777" w:rsidR="000D0105" w:rsidRDefault="000D0105" w:rsidP="002361AF">
            <w:pPr>
              <w:tabs>
                <w:tab w:val="left" w:leader="dot" w:pos="9072"/>
              </w:tabs>
              <w:jc w:val="both"/>
              <w:rPr>
                <w:rFonts w:ascii="Arial" w:hAnsi="Arial" w:cs="Arial"/>
                <w:sz w:val="20"/>
              </w:rPr>
            </w:pPr>
          </w:p>
        </w:tc>
        <w:tc>
          <w:tcPr>
            <w:tcW w:w="1511" w:type="dxa"/>
          </w:tcPr>
          <w:p w14:paraId="6B740B37" w14:textId="77777777" w:rsidR="000D0105" w:rsidRPr="006E4BF9" w:rsidRDefault="000D0105" w:rsidP="002361AF">
            <w:pPr>
              <w:tabs>
                <w:tab w:val="left" w:leader="dot" w:pos="9072"/>
              </w:tabs>
              <w:jc w:val="both"/>
              <w:rPr>
                <w:rFonts w:ascii="Arial" w:hAnsi="Arial" w:cs="Arial"/>
                <w:sz w:val="20"/>
                <w:highlight w:val="yellow"/>
              </w:rPr>
            </w:pPr>
          </w:p>
        </w:tc>
        <w:tc>
          <w:tcPr>
            <w:tcW w:w="1510" w:type="dxa"/>
          </w:tcPr>
          <w:p w14:paraId="5DDF3936" w14:textId="77777777" w:rsidR="000D0105" w:rsidRPr="006E4BF9" w:rsidRDefault="000D0105" w:rsidP="002361AF">
            <w:pPr>
              <w:tabs>
                <w:tab w:val="left" w:leader="dot" w:pos="9072"/>
              </w:tabs>
              <w:jc w:val="both"/>
              <w:rPr>
                <w:rFonts w:ascii="Arial" w:hAnsi="Arial" w:cs="Arial"/>
                <w:sz w:val="20"/>
                <w:highlight w:val="yellow"/>
              </w:rPr>
            </w:pPr>
          </w:p>
        </w:tc>
        <w:tc>
          <w:tcPr>
            <w:tcW w:w="1510" w:type="dxa"/>
          </w:tcPr>
          <w:p w14:paraId="57A2ACC0" w14:textId="77777777" w:rsidR="000D0105" w:rsidRPr="006E4BF9" w:rsidRDefault="000D0105" w:rsidP="002361AF">
            <w:pPr>
              <w:tabs>
                <w:tab w:val="left" w:leader="dot" w:pos="9072"/>
              </w:tabs>
              <w:jc w:val="both"/>
              <w:rPr>
                <w:rFonts w:ascii="Arial" w:hAnsi="Arial" w:cs="Arial"/>
                <w:sz w:val="20"/>
                <w:highlight w:val="yellow"/>
              </w:rPr>
            </w:pPr>
          </w:p>
        </w:tc>
        <w:tc>
          <w:tcPr>
            <w:tcW w:w="1511" w:type="dxa"/>
          </w:tcPr>
          <w:p w14:paraId="16CA1D51" w14:textId="77777777" w:rsidR="000D0105" w:rsidRPr="006E4BF9" w:rsidRDefault="000D0105" w:rsidP="002361AF">
            <w:pPr>
              <w:tabs>
                <w:tab w:val="left" w:leader="dot" w:pos="9072"/>
              </w:tabs>
              <w:jc w:val="both"/>
              <w:rPr>
                <w:rFonts w:ascii="Arial" w:hAnsi="Arial" w:cs="Arial"/>
                <w:sz w:val="20"/>
                <w:highlight w:val="yellow"/>
              </w:rPr>
            </w:pPr>
          </w:p>
        </w:tc>
      </w:tr>
    </w:tbl>
    <w:p w14:paraId="61DF34EA" w14:textId="77777777" w:rsidR="000D0105" w:rsidRPr="00A93A65" w:rsidRDefault="000D0105" w:rsidP="000D0105">
      <w:pPr>
        <w:tabs>
          <w:tab w:val="left" w:leader="dot" w:pos="9072"/>
        </w:tabs>
        <w:spacing w:before="240"/>
        <w:jc w:val="both"/>
        <w:rPr>
          <w:rFonts w:ascii="Arial" w:hAnsi="Arial" w:cs="Arial"/>
          <w:sz w:val="20"/>
        </w:rPr>
      </w:pPr>
      <w:r w:rsidRPr="003F0F4D">
        <w:rPr>
          <w:rFonts w:ascii="Arial" w:hAnsi="Arial" w:cs="Arial"/>
          <w:sz w:val="20"/>
        </w:rPr>
        <w:t>Souhaitez-vous conserver votre anonymat </w:t>
      </w:r>
      <w:r>
        <w:rPr>
          <w:rFonts w:ascii="Arial" w:hAnsi="Arial" w:cs="Arial"/>
          <w:sz w:val="20"/>
        </w:rPr>
        <w:t xml:space="preserve">auprès de votre autorité territoriale </w:t>
      </w:r>
      <w:r w:rsidRPr="003F0F4D">
        <w:rPr>
          <w:rFonts w:ascii="Arial" w:hAnsi="Arial" w:cs="Arial"/>
          <w:sz w:val="20"/>
        </w:rPr>
        <w:t xml:space="preserve">? : </w:t>
      </w:r>
      <w:sdt>
        <w:sdtPr>
          <w:rPr>
            <w:rFonts w:ascii="Arial" w:hAnsi="Arial" w:cs="Arial"/>
            <w:sz w:val="20"/>
            <w:szCs w:val="20"/>
          </w:rPr>
          <w:id w:val="-2046279160"/>
          <w14:checkbox>
            <w14:checked w14:val="0"/>
            <w14:checkedState w14:val="2612" w14:font="MS Gothic"/>
            <w14:uncheckedState w14:val="2610" w14:font="MS Gothic"/>
          </w14:checkbox>
        </w:sdtPr>
        <w:sdtEndPr/>
        <w:sdtContent>
          <w:r w:rsidRPr="003F0F4D">
            <w:rPr>
              <w:rFonts w:ascii="MS Gothic" w:eastAsia="MS Gothic" w:hAnsi="MS Gothic" w:cs="Arial" w:hint="eastAsia"/>
              <w:sz w:val="20"/>
              <w:szCs w:val="20"/>
            </w:rPr>
            <w:t>☐</w:t>
          </w:r>
        </w:sdtContent>
      </w:sdt>
      <w:r w:rsidRPr="003F0F4D">
        <w:rPr>
          <w:rFonts w:ascii="Arial" w:hAnsi="Arial" w:cs="Arial"/>
          <w:sz w:val="20"/>
        </w:rPr>
        <w:t xml:space="preserve"> Oui </w:t>
      </w:r>
      <w:sdt>
        <w:sdtPr>
          <w:rPr>
            <w:rFonts w:ascii="Arial" w:hAnsi="Arial" w:cs="Arial"/>
            <w:sz w:val="20"/>
            <w:szCs w:val="20"/>
          </w:rPr>
          <w:id w:val="2140907911"/>
          <w14:checkbox>
            <w14:checked w14:val="0"/>
            <w14:checkedState w14:val="2612" w14:font="MS Gothic"/>
            <w14:uncheckedState w14:val="2610" w14:font="MS Gothic"/>
          </w14:checkbox>
        </w:sdtPr>
        <w:sdtEndPr/>
        <w:sdtContent>
          <w:r w:rsidRPr="003F0F4D">
            <w:rPr>
              <w:rFonts w:ascii="MS Gothic" w:eastAsia="MS Gothic" w:hAnsi="MS Gothic" w:cs="Arial" w:hint="eastAsia"/>
              <w:sz w:val="20"/>
              <w:szCs w:val="20"/>
            </w:rPr>
            <w:t>☐</w:t>
          </w:r>
        </w:sdtContent>
      </w:sdt>
      <w:r w:rsidRPr="003F0F4D">
        <w:rPr>
          <w:rFonts w:ascii="Arial" w:hAnsi="Arial" w:cs="Arial"/>
          <w:sz w:val="20"/>
        </w:rPr>
        <w:t xml:space="preserve"> Non</w:t>
      </w:r>
    </w:p>
    <w:p w14:paraId="4AFDF236" w14:textId="77777777" w:rsidR="000D0105" w:rsidRPr="003F0F4D" w:rsidRDefault="000D0105" w:rsidP="000D0105">
      <w:pPr>
        <w:tabs>
          <w:tab w:val="left" w:leader="dot" w:pos="9072"/>
        </w:tabs>
        <w:jc w:val="both"/>
        <w:rPr>
          <w:rFonts w:ascii="Arial" w:hAnsi="Arial" w:cs="Arial"/>
          <w:sz w:val="20"/>
        </w:rPr>
      </w:pPr>
      <w:r w:rsidRPr="003F0F4D">
        <w:rPr>
          <w:rFonts w:ascii="Arial" w:hAnsi="Arial" w:cs="Arial"/>
          <w:sz w:val="20"/>
        </w:rPr>
        <w:t>Autorisez-vous la cellule de signalement à transmettre le formulaire de saisine à l’autorité territoriale</w:t>
      </w:r>
      <w:r>
        <w:rPr>
          <w:rFonts w:ascii="Arial" w:hAnsi="Arial" w:cs="Arial"/>
          <w:sz w:val="20"/>
        </w:rPr>
        <w:t xml:space="preserve"> (2)</w:t>
      </w:r>
      <w:r w:rsidRPr="003F0F4D">
        <w:rPr>
          <w:rFonts w:ascii="Arial" w:hAnsi="Arial" w:cs="Arial"/>
          <w:sz w:val="20"/>
        </w:rPr>
        <w:t xml:space="preserve"> ? : </w:t>
      </w:r>
      <w:sdt>
        <w:sdtPr>
          <w:rPr>
            <w:rFonts w:ascii="Arial" w:hAnsi="Arial" w:cs="Arial"/>
            <w:sz w:val="20"/>
            <w:szCs w:val="20"/>
          </w:rPr>
          <w:id w:val="-1640256307"/>
          <w14:checkbox>
            <w14:checked w14:val="0"/>
            <w14:checkedState w14:val="2612" w14:font="MS Gothic"/>
            <w14:uncheckedState w14:val="2610" w14:font="MS Gothic"/>
          </w14:checkbox>
        </w:sdtPr>
        <w:sdtEndPr/>
        <w:sdtContent>
          <w:r w:rsidRPr="003F0F4D">
            <w:rPr>
              <w:rFonts w:ascii="MS Gothic" w:eastAsia="MS Gothic" w:hAnsi="MS Gothic" w:cs="Arial" w:hint="eastAsia"/>
              <w:sz w:val="20"/>
              <w:szCs w:val="20"/>
            </w:rPr>
            <w:t>☐</w:t>
          </w:r>
        </w:sdtContent>
      </w:sdt>
      <w:r w:rsidRPr="003F0F4D">
        <w:rPr>
          <w:rFonts w:ascii="Arial" w:hAnsi="Arial" w:cs="Arial"/>
          <w:sz w:val="20"/>
        </w:rPr>
        <w:t xml:space="preserve"> Oui </w:t>
      </w:r>
      <w:sdt>
        <w:sdtPr>
          <w:rPr>
            <w:rFonts w:ascii="Arial" w:hAnsi="Arial" w:cs="Arial"/>
            <w:sz w:val="20"/>
            <w:szCs w:val="20"/>
          </w:rPr>
          <w:id w:val="-1909442482"/>
          <w14:checkbox>
            <w14:checked w14:val="0"/>
            <w14:checkedState w14:val="2612" w14:font="MS Gothic"/>
            <w14:uncheckedState w14:val="2610" w14:font="MS Gothic"/>
          </w14:checkbox>
        </w:sdtPr>
        <w:sdtEndPr/>
        <w:sdtContent>
          <w:r w:rsidRPr="003F0F4D">
            <w:rPr>
              <w:rFonts w:ascii="MS Gothic" w:eastAsia="MS Gothic" w:hAnsi="MS Gothic" w:cs="Arial" w:hint="eastAsia"/>
              <w:sz w:val="20"/>
              <w:szCs w:val="20"/>
            </w:rPr>
            <w:t>☐</w:t>
          </w:r>
        </w:sdtContent>
      </w:sdt>
      <w:r w:rsidRPr="003F0F4D">
        <w:rPr>
          <w:rFonts w:ascii="Arial" w:hAnsi="Arial" w:cs="Arial"/>
          <w:sz w:val="20"/>
        </w:rPr>
        <w:t xml:space="preserve"> Non</w:t>
      </w:r>
    </w:p>
    <w:p w14:paraId="59E9A379" w14:textId="519188B4" w:rsidR="00383655" w:rsidRDefault="000D0105" w:rsidP="00CA298F">
      <w:pPr>
        <w:tabs>
          <w:tab w:val="left" w:leader="dot" w:pos="9072"/>
        </w:tabs>
        <w:jc w:val="both"/>
        <w:rPr>
          <w:rFonts w:ascii="Arial" w:hAnsi="Arial" w:cs="Arial"/>
          <w:sz w:val="20"/>
        </w:rPr>
      </w:pPr>
      <w:r w:rsidRPr="003F0F4D">
        <w:rPr>
          <w:rFonts w:ascii="Arial" w:hAnsi="Arial" w:cs="Arial"/>
          <w:sz w:val="20"/>
        </w:rPr>
        <w:t>Le cas échant, autorisez-vous la cellule de signalement à transmettre les éléments complémentaires à l’autorité territoriale </w:t>
      </w:r>
      <w:r>
        <w:rPr>
          <w:rFonts w:ascii="Arial" w:hAnsi="Arial" w:cs="Arial"/>
          <w:sz w:val="20"/>
        </w:rPr>
        <w:t>(2)</w:t>
      </w:r>
      <w:r w:rsidRPr="003F0F4D">
        <w:rPr>
          <w:rFonts w:ascii="Arial" w:hAnsi="Arial" w:cs="Arial"/>
          <w:sz w:val="20"/>
        </w:rPr>
        <w:t xml:space="preserve"> ? : </w:t>
      </w:r>
      <w:sdt>
        <w:sdtPr>
          <w:rPr>
            <w:rFonts w:ascii="Arial" w:hAnsi="Arial" w:cs="Arial"/>
            <w:sz w:val="20"/>
            <w:szCs w:val="20"/>
          </w:rPr>
          <w:id w:val="1647626923"/>
          <w14:checkbox>
            <w14:checked w14:val="0"/>
            <w14:checkedState w14:val="2612" w14:font="MS Gothic"/>
            <w14:uncheckedState w14:val="2610" w14:font="MS Gothic"/>
          </w14:checkbox>
        </w:sdtPr>
        <w:sdtEndPr/>
        <w:sdtContent>
          <w:r w:rsidRPr="003F0F4D">
            <w:rPr>
              <w:rFonts w:ascii="MS Gothic" w:eastAsia="MS Gothic" w:hAnsi="MS Gothic" w:cs="Arial" w:hint="eastAsia"/>
              <w:sz w:val="20"/>
              <w:szCs w:val="20"/>
            </w:rPr>
            <w:t>☐</w:t>
          </w:r>
        </w:sdtContent>
      </w:sdt>
      <w:r w:rsidRPr="003F0F4D">
        <w:rPr>
          <w:rFonts w:ascii="Arial" w:hAnsi="Arial" w:cs="Arial"/>
          <w:sz w:val="20"/>
        </w:rPr>
        <w:t xml:space="preserve"> Oui </w:t>
      </w:r>
      <w:sdt>
        <w:sdtPr>
          <w:rPr>
            <w:rFonts w:ascii="Arial" w:hAnsi="Arial" w:cs="Arial"/>
            <w:sz w:val="20"/>
            <w:szCs w:val="20"/>
          </w:rPr>
          <w:id w:val="1984267401"/>
          <w14:checkbox>
            <w14:checked w14:val="0"/>
            <w14:checkedState w14:val="2612" w14:font="MS Gothic"/>
            <w14:uncheckedState w14:val="2610" w14:font="MS Gothic"/>
          </w14:checkbox>
        </w:sdtPr>
        <w:sdtEndPr/>
        <w:sdtContent>
          <w:r w:rsidRPr="003F0F4D">
            <w:rPr>
              <w:rFonts w:ascii="MS Gothic" w:eastAsia="MS Gothic" w:hAnsi="MS Gothic" w:cs="Arial" w:hint="eastAsia"/>
              <w:sz w:val="20"/>
              <w:szCs w:val="20"/>
            </w:rPr>
            <w:t>☐</w:t>
          </w:r>
        </w:sdtContent>
      </w:sdt>
      <w:r w:rsidRPr="003F0F4D">
        <w:rPr>
          <w:rFonts w:ascii="Arial" w:hAnsi="Arial" w:cs="Arial"/>
          <w:sz w:val="20"/>
        </w:rPr>
        <w:t xml:space="preserve"> Non</w:t>
      </w:r>
    </w:p>
    <w:p w14:paraId="73312D06" w14:textId="77777777" w:rsidR="000D0105" w:rsidRDefault="000D0105" w:rsidP="000D0105">
      <w:pPr>
        <w:tabs>
          <w:tab w:val="left" w:leader="dot" w:pos="9072"/>
        </w:tabs>
        <w:jc w:val="both"/>
        <w:rPr>
          <w:rFonts w:ascii="Arial" w:hAnsi="Arial" w:cs="Arial"/>
          <w:sz w:val="20"/>
        </w:rPr>
      </w:pPr>
      <w:r>
        <w:rPr>
          <w:rFonts w:ascii="Arial" w:hAnsi="Arial" w:cs="Arial"/>
          <w:sz w:val="20"/>
        </w:rPr>
        <w:t xml:space="preserve">Courrier électronique </w:t>
      </w:r>
      <w:r>
        <w:rPr>
          <w:rFonts w:ascii="Arial" w:hAnsi="Arial" w:cs="Arial"/>
          <w:i/>
          <w:sz w:val="20"/>
        </w:rPr>
        <w:t>(Obligatoire afin de traiter utilement le signalement et de permettre un échange avec la cellule en charge de la saisine) : ..................................................................................................</w:t>
      </w:r>
    </w:p>
    <w:p w14:paraId="409937BD" w14:textId="77777777" w:rsidR="000D0105" w:rsidRDefault="000D0105" w:rsidP="00D43819">
      <w:pPr>
        <w:tabs>
          <w:tab w:val="left" w:leader="dot" w:pos="9071"/>
        </w:tabs>
        <w:jc w:val="both"/>
        <w:rPr>
          <w:rFonts w:ascii="Arial" w:hAnsi="Arial" w:cs="Arial"/>
          <w:sz w:val="20"/>
        </w:rPr>
      </w:pPr>
      <w:r>
        <w:rPr>
          <w:rFonts w:ascii="Arial" w:hAnsi="Arial" w:cs="Arial"/>
          <w:sz w:val="20"/>
        </w:rPr>
        <w:t>Numéro de téléphone : ……………</w:t>
      </w:r>
      <w:proofErr w:type="gramStart"/>
      <w:r>
        <w:rPr>
          <w:rFonts w:ascii="Arial" w:hAnsi="Arial" w:cs="Arial"/>
          <w:sz w:val="20"/>
        </w:rPr>
        <w:t>…….</w:t>
      </w:r>
      <w:proofErr w:type="gramEnd"/>
      <w:r>
        <w:rPr>
          <w:rFonts w:ascii="Arial" w:hAnsi="Arial" w:cs="Arial"/>
          <w:sz w:val="20"/>
        </w:rPr>
        <w:t>.</w:t>
      </w:r>
    </w:p>
    <w:p w14:paraId="50FC318A" w14:textId="77777777" w:rsidR="00AF50F9" w:rsidRDefault="00161860" w:rsidP="00D43819">
      <w:pPr>
        <w:tabs>
          <w:tab w:val="left" w:leader="dot" w:pos="9071"/>
        </w:tabs>
        <w:jc w:val="both"/>
        <w:rPr>
          <w:rFonts w:ascii="Arial" w:hAnsi="Arial" w:cs="Arial"/>
          <w:sz w:val="20"/>
        </w:rPr>
      </w:pPr>
      <w:r>
        <w:rPr>
          <w:rFonts w:ascii="Arial" w:hAnsi="Arial" w:cs="Arial"/>
          <w:sz w:val="20"/>
        </w:rPr>
        <w:t>Description des faits</w:t>
      </w:r>
      <w:r w:rsidR="00D43819">
        <w:rPr>
          <w:rFonts w:ascii="Arial" w:hAnsi="Arial" w:cs="Arial"/>
          <w:sz w:val="20"/>
        </w:rPr>
        <w:t xml:space="preserve"> </w:t>
      </w:r>
      <w:r w:rsidR="00D43819" w:rsidRPr="00D43819">
        <w:rPr>
          <w:rFonts w:ascii="Arial" w:hAnsi="Arial" w:cs="Arial"/>
          <w:i/>
          <w:sz w:val="20"/>
        </w:rPr>
        <w:t>(préciser</w:t>
      </w:r>
      <w:r w:rsidR="004E30D6">
        <w:rPr>
          <w:rFonts w:ascii="Arial" w:hAnsi="Arial" w:cs="Arial"/>
          <w:i/>
          <w:sz w:val="20"/>
        </w:rPr>
        <w:t xml:space="preserve"> la </w:t>
      </w:r>
      <w:r w:rsidR="005E5EE8">
        <w:rPr>
          <w:rFonts w:ascii="Arial" w:hAnsi="Arial" w:cs="Arial"/>
          <w:i/>
          <w:sz w:val="20"/>
        </w:rPr>
        <w:t>période</w:t>
      </w:r>
      <w:r w:rsidR="004E30D6">
        <w:rPr>
          <w:rFonts w:ascii="Arial" w:hAnsi="Arial" w:cs="Arial"/>
          <w:i/>
          <w:sz w:val="20"/>
        </w:rPr>
        <w:t xml:space="preserve"> des faits et</w:t>
      </w:r>
      <w:r w:rsidR="00D43819" w:rsidRPr="00D43819">
        <w:rPr>
          <w:rFonts w:ascii="Arial" w:hAnsi="Arial" w:cs="Arial"/>
          <w:i/>
          <w:sz w:val="20"/>
        </w:rPr>
        <w:t xml:space="preserve"> </w:t>
      </w:r>
      <w:r w:rsidR="004E30D6">
        <w:rPr>
          <w:rFonts w:ascii="Arial" w:hAnsi="Arial" w:cs="Arial"/>
          <w:i/>
          <w:sz w:val="20"/>
        </w:rPr>
        <w:t>s’ils</w:t>
      </w:r>
      <w:r w:rsidR="00D43819" w:rsidRPr="00D43819">
        <w:rPr>
          <w:rFonts w:ascii="Arial" w:hAnsi="Arial" w:cs="Arial"/>
          <w:i/>
          <w:sz w:val="20"/>
        </w:rPr>
        <w:t xml:space="preserve"> sont uniques ou répétés et, s’ils se sont déjà produits auparavant, sous quelle forme et à quelle fréquence</w:t>
      </w:r>
      <w:r w:rsidR="00CA5361">
        <w:rPr>
          <w:rFonts w:ascii="Arial" w:hAnsi="Arial" w:cs="Arial"/>
          <w:i/>
          <w:sz w:val="20"/>
        </w:rPr>
        <w:t>, les personnes ou autorités que vous auriez alertées,</w:t>
      </w:r>
      <w:r w:rsidR="00034B11">
        <w:rPr>
          <w:rFonts w:ascii="Arial" w:hAnsi="Arial" w:cs="Arial"/>
          <w:i/>
          <w:sz w:val="20"/>
        </w:rPr>
        <w:t xml:space="preserve"> les impacts professionnels, personnels, financiers,</w:t>
      </w:r>
      <w:r w:rsidR="00CA5361">
        <w:rPr>
          <w:rFonts w:ascii="Arial" w:hAnsi="Arial" w:cs="Arial"/>
          <w:i/>
          <w:sz w:val="20"/>
        </w:rPr>
        <w:t xml:space="preserve"> …</w:t>
      </w:r>
      <w:r w:rsidR="00D43819" w:rsidRPr="00D43819">
        <w:rPr>
          <w:rFonts w:ascii="Arial" w:hAnsi="Arial" w:cs="Arial"/>
          <w:i/>
          <w:sz w:val="20"/>
        </w:rPr>
        <w:t>)</w:t>
      </w:r>
      <w:r>
        <w:rPr>
          <w:rFonts w:ascii="Arial" w:hAnsi="Arial" w:cs="Arial"/>
          <w:sz w:val="20"/>
        </w:rPr>
        <w:t> :</w:t>
      </w:r>
    </w:p>
    <w:p w14:paraId="760559D7" w14:textId="77777777" w:rsidR="00225E35" w:rsidRDefault="00225E35" w:rsidP="00225E35">
      <w:pPr>
        <w:tabs>
          <w:tab w:val="left" w:leader="dot" w:pos="9071"/>
        </w:tabs>
        <w:spacing w:after="0"/>
        <w:jc w:val="both"/>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lastRenderedPageBreak/>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46547DB9" w14:textId="77777777" w:rsidR="00225E35" w:rsidRDefault="00225E35" w:rsidP="00225E35">
      <w:pPr>
        <w:tabs>
          <w:tab w:val="left" w:leader="dot" w:pos="9071"/>
        </w:tabs>
        <w:spacing w:after="0"/>
        <w:jc w:val="both"/>
        <w:rPr>
          <w:rFonts w:ascii="Arial" w:hAnsi="Arial" w:cs="Arial"/>
          <w:sz w:val="20"/>
        </w:rPr>
      </w:pPr>
      <w:r>
        <w:rPr>
          <w:rFonts w:ascii="Arial" w:hAnsi="Arial" w:cs="Arial"/>
          <w:sz w:val="20"/>
        </w:rPr>
        <w:tab/>
      </w:r>
    </w:p>
    <w:p w14:paraId="3267FC59" w14:textId="77777777" w:rsidR="00225E35" w:rsidRDefault="00225E35" w:rsidP="00D43819">
      <w:pPr>
        <w:tabs>
          <w:tab w:val="left" w:leader="dot" w:pos="9071"/>
        </w:tabs>
        <w:jc w:val="both"/>
        <w:rPr>
          <w:rFonts w:ascii="Arial" w:hAnsi="Arial" w:cs="Arial"/>
          <w:sz w:val="20"/>
        </w:rPr>
      </w:pPr>
      <w:r>
        <w:rPr>
          <w:rFonts w:ascii="Arial" w:hAnsi="Arial" w:cs="Arial"/>
          <w:sz w:val="20"/>
        </w:rPr>
        <w:tab/>
      </w:r>
      <w:r>
        <w:rPr>
          <w:rFonts w:ascii="Arial" w:hAnsi="Arial" w:cs="Arial"/>
          <w:sz w:val="20"/>
        </w:rPr>
        <w:tab/>
      </w:r>
    </w:p>
    <w:p w14:paraId="5A48A983" w14:textId="77777777" w:rsidR="002D3515" w:rsidRDefault="002D3515" w:rsidP="002D3515">
      <w:pPr>
        <w:spacing w:before="240"/>
        <w:jc w:val="both"/>
        <w:rPr>
          <w:rFonts w:ascii="Arial" w:hAnsi="Arial" w:cs="Arial"/>
          <w:sz w:val="20"/>
        </w:rPr>
      </w:pPr>
      <w:r>
        <w:rPr>
          <w:rFonts w:ascii="Arial" w:hAnsi="Arial" w:cs="Arial"/>
          <w:sz w:val="20"/>
        </w:rPr>
        <w:t>Avez-vous connaissance de faits similaires dans cette même administration et</w:t>
      </w:r>
      <w:r w:rsidR="00B41654">
        <w:rPr>
          <w:rFonts w:ascii="Arial" w:hAnsi="Arial" w:cs="Arial"/>
          <w:sz w:val="20"/>
        </w:rPr>
        <w:t>, le cas échéant,</w:t>
      </w:r>
      <w:r>
        <w:rPr>
          <w:rFonts w:ascii="Arial" w:hAnsi="Arial" w:cs="Arial"/>
          <w:sz w:val="20"/>
        </w:rPr>
        <w:t xml:space="preserve"> par les mêmes auteurs ? </w:t>
      </w:r>
      <w:sdt>
        <w:sdtPr>
          <w:rPr>
            <w:rFonts w:ascii="Arial" w:hAnsi="Arial" w:cs="Arial"/>
            <w:sz w:val="20"/>
            <w:szCs w:val="20"/>
          </w:rPr>
          <w:id w:val="247477570"/>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hAnsi="Arial" w:cs="Arial"/>
          <w:sz w:val="20"/>
          <w:szCs w:val="20"/>
        </w:rPr>
        <w:t xml:space="preserve"> </w:t>
      </w:r>
      <w:r>
        <w:rPr>
          <w:rFonts w:ascii="Arial" w:hAnsi="Arial" w:cs="Arial"/>
          <w:sz w:val="20"/>
        </w:rPr>
        <w:t xml:space="preserve">Non </w:t>
      </w:r>
      <w:sdt>
        <w:sdtPr>
          <w:rPr>
            <w:rFonts w:ascii="Arial" w:hAnsi="Arial" w:cs="Arial"/>
            <w:sz w:val="20"/>
            <w:szCs w:val="20"/>
          </w:rPr>
          <w:id w:val="-709963442"/>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hAnsi="Arial" w:cs="Arial"/>
          <w:sz w:val="20"/>
        </w:rPr>
        <w:t xml:space="preserve"> Oui </w:t>
      </w:r>
      <w:r w:rsidRPr="00816986">
        <w:rPr>
          <w:rFonts w:ascii="Arial" w:hAnsi="Arial" w:cs="Arial"/>
          <w:i/>
          <w:sz w:val="20"/>
        </w:rPr>
        <w:t>(si tel est le cas, il convient également de cocher la case témoin ci-dessus et de décrire les faits ci-après)</w:t>
      </w:r>
      <w:r>
        <w:rPr>
          <w:rFonts w:ascii="Arial" w:hAnsi="Arial" w:cs="Arial"/>
          <w:sz w:val="20"/>
        </w:rPr>
        <w:t xml:space="preserve"> : </w:t>
      </w:r>
    </w:p>
    <w:p w14:paraId="309BF5DC" w14:textId="77777777" w:rsidR="009215D4" w:rsidRDefault="00A32353" w:rsidP="00325E5D">
      <w:pPr>
        <w:tabs>
          <w:tab w:val="left" w:leader="dot" w:pos="9071"/>
        </w:tabs>
        <w:spacing w:after="0"/>
        <w:jc w:val="both"/>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6A33C8A5" w14:textId="77777777" w:rsidR="00C75414" w:rsidRDefault="009215D4" w:rsidP="00225E35">
      <w:pPr>
        <w:tabs>
          <w:tab w:val="left" w:leader="dot" w:pos="9071"/>
        </w:tabs>
        <w:spacing w:after="0"/>
        <w:jc w:val="both"/>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5FA545F8" w14:textId="77777777" w:rsidR="00DB3588" w:rsidRDefault="00DB3588" w:rsidP="00A32353">
      <w:pPr>
        <w:tabs>
          <w:tab w:val="left" w:leader="dot" w:pos="9072"/>
        </w:tabs>
        <w:jc w:val="both"/>
        <w:rPr>
          <w:rFonts w:ascii="Arial" w:hAnsi="Arial" w:cs="Arial"/>
          <w:sz w:val="20"/>
        </w:rPr>
      </w:pPr>
      <w:r w:rsidRPr="006E4817">
        <w:rPr>
          <w:rFonts w:ascii="Arial" w:hAnsi="Arial" w:cs="Arial"/>
          <w:b/>
          <w:sz w:val="20"/>
        </w:rPr>
        <w:t>Tout document jugé utile</w:t>
      </w:r>
      <w:r>
        <w:rPr>
          <w:rFonts w:ascii="Arial" w:hAnsi="Arial" w:cs="Arial"/>
          <w:b/>
          <w:sz w:val="20"/>
        </w:rPr>
        <w:t xml:space="preserve"> (SMS, mail, courrier, note, dépôt de plainte, arrêt de travail, accident de travail, maladie professionnelle, …)</w:t>
      </w:r>
      <w:r w:rsidRPr="006E4817">
        <w:rPr>
          <w:rFonts w:ascii="Arial" w:hAnsi="Arial" w:cs="Arial"/>
          <w:b/>
          <w:sz w:val="20"/>
        </w:rPr>
        <w:t>, quel</w:t>
      </w:r>
      <w:r>
        <w:rPr>
          <w:rFonts w:ascii="Arial" w:hAnsi="Arial" w:cs="Arial"/>
          <w:b/>
          <w:sz w:val="20"/>
        </w:rPr>
        <w:t xml:space="preserve"> </w:t>
      </w:r>
      <w:r w:rsidRPr="006E4817">
        <w:rPr>
          <w:rFonts w:ascii="Arial" w:hAnsi="Arial" w:cs="Arial"/>
          <w:b/>
          <w:sz w:val="20"/>
        </w:rPr>
        <w:t>que soit le support ou la forme, de nature à étayer le signalement peut être joint à la saisine.</w:t>
      </w:r>
    </w:p>
    <w:p w14:paraId="627A27BD" w14:textId="1ABA5A1B" w:rsidR="007825C8" w:rsidRDefault="00C359ED" w:rsidP="00A32353">
      <w:pPr>
        <w:tabs>
          <w:tab w:val="left" w:leader="dot" w:pos="9072"/>
        </w:tabs>
        <w:jc w:val="both"/>
        <w:rPr>
          <w:rFonts w:ascii="Arial" w:hAnsi="Arial" w:cs="Arial"/>
          <w:sz w:val="20"/>
        </w:rPr>
      </w:pPr>
      <w:r>
        <w:rPr>
          <w:rFonts w:ascii="Arial" w:hAnsi="Arial" w:cs="Arial"/>
          <w:sz w:val="20"/>
        </w:rPr>
        <w:t xml:space="preserve">Je déclare avoir </w:t>
      </w:r>
      <w:bookmarkStart w:id="0" w:name="_Hlk228799532"/>
      <w:r>
        <w:rPr>
          <w:rFonts w:ascii="Arial" w:hAnsi="Arial" w:cs="Arial"/>
          <w:sz w:val="20"/>
        </w:rPr>
        <w:t xml:space="preserve">eu et pris connaissance du guide relatif au dispositif de signalement, </w:t>
      </w:r>
      <w:r w:rsidR="00FF3F21">
        <w:rPr>
          <w:rFonts w:ascii="Arial" w:hAnsi="Arial" w:cs="Arial"/>
          <w:sz w:val="20"/>
        </w:rPr>
        <w:t>d</w:t>
      </w:r>
      <w:r>
        <w:rPr>
          <w:rFonts w:ascii="Arial" w:hAnsi="Arial" w:cs="Arial"/>
          <w:sz w:val="20"/>
        </w:rPr>
        <w:t xml:space="preserve">u guide pour compléter le formulaire de signalement ainsi que du règlement intérieur de la cellule de signalement </w:t>
      </w:r>
      <w:bookmarkEnd w:id="0"/>
      <w:r>
        <w:rPr>
          <w:rFonts w:ascii="Arial" w:hAnsi="Arial" w:cs="Arial"/>
          <w:sz w:val="20"/>
        </w:rPr>
        <w:t>portée par le Centre de gestion de la Marne</w:t>
      </w:r>
      <w:r w:rsidR="00B672C2">
        <w:rPr>
          <w:rFonts w:ascii="Arial" w:hAnsi="Arial" w:cs="Arial"/>
          <w:sz w:val="20"/>
        </w:rPr>
        <w:t xml:space="preserve">, tous disponible sur le site internet de ce dernier : </w:t>
      </w:r>
      <w:hyperlink r:id="rId7" w:history="1">
        <w:r w:rsidR="00EF4548" w:rsidRPr="0022216A">
          <w:rPr>
            <w:rStyle w:val="Lienhypertexte"/>
          </w:rPr>
          <w:t>https://51.cdgplus.fr/dispositif-de-signalement-des-actes-portant-atteinte-volontairement-a-lintegrite-de-la-personne-de-violence-de-discrimination-de-harcelement-moral-ou-sexuel-dagissements-sexistes-de-me/</w:t>
        </w:r>
      </w:hyperlink>
      <w:r w:rsidR="00EF4548">
        <w:t xml:space="preserve"> </w:t>
      </w:r>
      <w:bookmarkStart w:id="1" w:name="_GoBack"/>
      <w:bookmarkEnd w:id="1"/>
    </w:p>
    <w:p w14:paraId="0353660A" w14:textId="77777777" w:rsidR="00435E4E" w:rsidRDefault="00435E4E" w:rsidP="00A32353">
      <w:pPr>
        <w:tabs>
          <w:tab w:val="left" w:leader="dot" w:pos="9072"/>
        </w:tabs>
        <w:jc w:val="both"/>
        <w:rPr>
          <w:rFonts w:ascii="Arial" w:hAnsi="Arial" w:cs="Arial"/>
          <w:sz w:val="20"/>
        </w:rPr>
      </w:pPr>
    </w:p>
    <w:p w14:paraId="317E4215" w14:textId="77777777" w:rsidR="003B00D6" w:rsidRDefault="003B00D6" w:rsidP="00A32353">
      <w:pPr>
        <w:tabs>
          <w:tab w:val="left" w:leader="dot" w:pos="9072"/>
        </w:tabs>
        <w:jc w:val="both"/>
        <w:rPr>
          <w:rFonts w:ascii="Arial" w:hAnsi="Arial" w:cs="Arial"/>
          <w:sz w:val="20"/>
        </w:rPr>
      </w:pPr>
      <w:r>
        <w:rPr>
          <w:rFonts w:ascii="Arial" w:hAnsi="Arial" w:cs="Arial"/>
          <w:sz w:val="20"/>
        </w:rPr>
        <w:t xml:space="preserve">Fait le …… </w:t>
      </w:r>
    </w:p>
    <w:p w14:paraId="53B9FF2A" w14:textId="77777777" w:rsidR="00F66A4D" w:rsidRDefault="00054D53" w:rsidP="00435E4E">
      <w:pPr>
        <w:tabs>
          <w:tab w:val="left" w:leader="dot" w:pos="9072"/>
        </w:tabs>
        <w:jc w:val="both"/>
        <w:rPr>
          <w:rFonts w:ascii="Arial" w:hAnsi="Arial" w:cs="Arial"/>
          <w:sz w:val="20"/>
        </w:rPr>
      </w:pPr>
      <w:r>
        <w:rPr>
          <w:rFonts w:ascii="Arial" w:hAnsi="Arial" w:cs="Arial"/>
          <w:sz w:val="20"/>
        </w:rPr>
        <w:t xml:space="preserve">Signature : </w:t>
      </w:r>
    </w:p>
    <w:p w14:paraId="217ECF71" w14:textId="77777777" w:rsidR="002766DC" w:rsidRDefault="002766DC" w:rsidP="00435E4E">
      <w:pPr>
        <w:tabs>
          <w:tab w:val="left" w:leader="dot" w:pos="9072"/>
        </w:tabs>
        <w:jc w:val="both"/>
        <w:rPr>
          <w:rFonts w:ascii="Arial" w:hAnsi="Arial" w:cs="Arial"/>
          <w:sz w:val="20"/>
        </w:rPr>
      </w:pPr>
    </w:p>
    <w:p w14:paraId="18E8EC15" w14:textId="0899C905" w:rsidR="002766DC" w:rsidRDefault="002766DC" w:rsidP="00435E4E">
      <w:pPr>
        <w:tabs>
          <w:tab w:val="left" w:leader="dot" w:pos="9072"/>
        </w:tabs>
        <w:jc w:val="both"/>
        <w:rPr>
          <w:rFonts w:ascii="Arial" w:hAnsi="Arial" w:cs="Arial"/>
          <w:sz w:val="20"/>
        </w:rPr>
      </w:pPr>
    </w:p>
    <w:p w14:paraId="0EC17273" w14:textId="2E507102" w:rsidR="00EA0BE8" w:rsidRDefault="00EA0BE8" w:rsidP="00435E4E">
      <w:pPr>
        <w:tabs>
          <w:tab w:val="left" w:leader="dot" w:pos="9072"/>
        </w:tabs>
        <w:jc w:val="both"/>
        <w:rPr>
          <w:rFonts w:ascii="Arial" w:hAnsi="Arial" w:cs="Arial"/>
          <w:sz w:val="20"/>
        </w:rPr>
      </w:pPr>
    </w:p>
    <w:p w14:paraId="5F0C1B4A" w14:textId="6E7FBD3F" w:rsidR="00EA0BE8" w:rsidRDefault="00EA0BE8" w:rsidP="00435E4E">
      <w:pPr>
        <w:tabs>
          <w:tab w:val="left" w:leader="dot" w:pos="9072"/>
        </w:tabs>
        <w:jc w:val="both"/>
        <w:rPr>
          <w:rFonts w:ascii="Arial" w:hAnsi="Arial" w:cs="Arial"/>
          <w:sz w:val="20"/>
        </w:rPr>
      </w:pPr>
    </w:p>
    <w:p w14:paraId="358C1226" w14:textId="59A103CF" w:rsidR="00EA0BE8" w:rsidRDefault="00EA0BE8" w:rsidP="00435E4E">
      <w:pPr>
        <w:tabs>
          <w:tab w:val="left" w:leader="dot" w:pos="9072"/>
        </w:tabs>
        <w:jc w:val="both"/>
        <w:rPr>
          <w:rFonts w:ascii="Arial" w:hAnsi="Arial" w:cs="Arial"/>
          <w:sz w:val="20"/>
        </w:rPr>
      </w:pPr>
    </w:p>
    <w:p w14:paraId="111C0B65" w14:textId="77777777" w:rsidR="00EA0BE8" w:rsidRPr="00435E4E" w:rsidRDefault="00EA0BE8" w:rsidP="00435E4E">
      <w:pPr>
        <w:tabs>
          <w:tab w:val="left" w:leader="dot" w:pos="9072"/>
        </w:tabs>
        <w:jc w:val="both"/>
        <w:rPr>
          <w:rFonts w:ascii="Arial" w:hAnsi="Arial" w:cs="Arial"/>
          <w:sz w:val="20"/>
        </w:rPr>
      </w:pPr>
    </w:p>
    <w:p w14:paraId="3AB5A6CA" w14:textId="77777777" w:rsidR="000201D3" w:rsidRPr="000201D3" w:rsidRDefault="000201D3" w:rsidP="000201D3">
      <w:pPr>
        <w:pBdr>
          <w:top w:val="single" w:sz="4" w:space="1" w:color="auto"/>
          <w:left w:val="single" w:sz="4" w:space="4" w:color="auto"/>
          <w:bottom w:val="single" w:sz="4" w:space="1" w:color="auto"/>
          <w:right w:val="single" w:sz="4" w:space="4" w:color="auto"/>
        </w:pBdr>
        <w:jc w:val="both"/>
        <w:rPr>
          <w:sz w:val="20"/>
        </w:rPr>
      </w:pPr>
      <w:r w:rsidRPr="000201D3">
        <w:rPr>
          <w:sz w:val="20"/>
        </w:rPr>
        <w:t xml:space="preserve">(1) Le présent formulaire de saisine est adressé à l’adresse électronique suivante : signalement@cdg51.fr </w:t>
      </w:r>
    </w:p>
    <w:p w14:paraId="65CC5FF5" w14:textId="77777777" w:rsidR="000201D3" w:rsidRPr="000201D3" w:rsidRDefault="000201D3" w:rsidP="000201D3">
      <w:pPr>
        <w:pBdr>
          <w:top w:val="single" w:sz="4" w:space="1" w:color="auto"/>
          <w:left w:val="single" w:sz="4" w:space="4" w:color="auto"/>
          <w:bottom w:val="single" w:sz="4" w:space="1" w:color="auto"/>
          <w:right w:val="single" w:sz="4" w:space="4" w:color="auto"/>
        </w:pBdr>
        <w:jc w:val="both"/>
        <w:rPr>
          <w:sz w:val="20"/>
        </w:rPr>
      </w:pPr>
      <w:proofErr w:type="gramStart"/>
      <w:r w:rsidRPr="000201D3">
        <w:rPr>
          <w:sz w:val="20"/>
        </w:rPr>
        <w:t>OU</w:t>
      </w:r>
      <w:proofErr w:type="gramEnd"/>
      <w:r w:rsidRPr="000201D3">
        <w:rPr>
          <w:sz w:val="20"/>
        </w:rPr>
        <w:t xml:space="preserve"> </w:t>
      </w:r>
    </w:p>
    <w:p w14:paraId="6C8A2C44" w14:textId="77777777" w:rsidR="000201D3" w:rsidRPr="000201D3" w:rsidRDefault="000201D3" w:rsidP="000201D3">
      <w:pPr>
        <w:pBdr>
          <w:top w:val="single" w:sz="4" w:space="1" w:color="auto"/>
          <w:left w:val="single" w:sz="4" w:space="4" w:color="auto"/>
          <w:bottom w:val="single" w:sz="4" w:space="1" w:color="auto"/>
          <w:right w:val="single" w:sz="4" w:space="4" w:color="auto"/>
        </w:pBdr>
        <w:jc w:val="both"/>
        <w:rPr>
          <w:sz w:val="20"/>
        </w:rPr>
      </w:pPr>
      <w:r w:rsidRPr="000201D3">
        <w:rPr>
          <w:sz w:val="20"/>
        </w:rPr>
        <w:t>Par courrier sous pli confidentiel, à l’attention de la cellule de signalement, à l’adresse suivante :</w:t>
      </w:r>
    </w:p>
    <w:p w14:paraId="0BD12CFC" w14:textId="77777777" w:rsidR="00763D17" w:rsidRDefault="00954D46" w:rsidP="000201D3">
      <w:pPr>
        <w:pBdr>
          <w:top w:val="single" w:sz="4" w:space="1" w:color="auto"/>
          <w:left w:val="single" w:sz="4" w:space="4" w:color="auto"/>
          <w:bottom w:val="single" w:sz="4" w:space="1" w:color="auto"/>
          <w:right w:val="single" w:sz="4" w:space="4" w:color="auto"/>
        </w:pBdr>
        <w:jc w:val="both"/>
        <w:rPr>
          <w:sz w:val="20"/>
        </w:rPr>
      </w:pPr>
      <w:r>
        <w:rPr>
          <w:sz w:val="20"/>
        </w:rPr>
        <w:t xml:space="preserve">- </w:t>
      </w:r>
      <w:r w:rsidR="000201D3" w:rsidRPr="000201D3">
        <w:rPr>
          <w:sz w:val="20"/>
        </w:rPr>
        <w:t xml:space="preserve">11 rue du Général Edmond </w:t>
      </w:r>
      <w:proofErr w:type="spellStart"/>
      <w:r w:rsidR="000201D3" w:rsidRPr="000201D3">
        <w:rPr>
          <w:sz w:val="20"/>
        </w:rPr>
        <w:t>Buat</w:t>
      </w:r>
      <w:proofErr w:type="spellEnd"/>
      <w:r w:rsidR="000201D3" w:rsidRPr="000201D3">
        <w:rPr>
          <w:sz w:val="20"/>
        </w:rPr>
        <w:t xml:space="preserve"> - 51000 CHALONS-EN-CHAMPAGNE</w:t>
      </w:r>
      <w:r>
        <w:rPr>
          <w:sz w:val="20"/>
        </w:rPr>
        <w:t> ;</w:t>
      </w:r>
    </w:p>
    <w:p w14:paraId="72B771D2" w14:textId="77777777" w:rsidR="00954D46" w:rsidRDefault="00954D46" w:rsidP="008334FE">
      <w:pPr>
        <w:pBdr>
          <w:top w:val="single" w:sz="4" w:space="1" w:color="auto"/>
          <w:left w:val="single" w:sz="4" w:space="4" w:color="auto"/>
          <w:bottom w:val="single" w:sz="4" w:space="1" w:color="auto"/>
          <w:right w:val="single" w:sz="4" w:space="4" w:color="auto"/>
        </w:pBdr>
        <w:spacing w:after="0"/>
        <w:jc w:val="both"/>
        <w:rPr>
          <w:sz w:val="20"/>
        </w:rPr>
      </w:pPr>
      <w:r>
        <w:rPr>
          <w:sz w:val="20"/>
        </w:rPr>
        <w:t xml:space="preserve">- </w:t>
      </w:r>
      <w:r w:rsidRPr="00954D46">
        <w:rPr>
          <w:sz w:val="20"/>
        </w:rPr>
        <w:t xml:space="preserve">7 place Utrillo, 51100 </w:t>
      </w:r>
      <w:r w:rsidR="00D9291C">
        <w:rPr>
          <w:sz w:val="20"/>
        </w:rPr>
        <w:t>REIMS.</w:t>
      </w:r>
    </w:p>
    <w:p w14:paraId="029680ED" w14:textId="77777777" w:rsidR="00664561" w:rsidRDefault="00664561" w:rsidP="002766DC">
      <w:pPr>
        <w:spacing w:after="0"/>
        <w:rPr>
          <w:rFonts w:ascii="Arial" w:hAnsi="Arial" w:cs="Arial"/>
          <w:i/>
          <w:sz w:val="18"/>
        </w:rPr>
      </w:pPr>
    </w:p>
    <w:p w14:paraId="62DCAC7B" w14:textId="77777777" w:rsidR="00AF167D" w:rsidRDefault="00763D17" w:rsidP="00BF3F62">
      <w:pPr>
        <w:pBdr>
          <w:top w:val="single" w:sz="4" w:space="1" w:color="auto"/>
          <w:left w:val="single" w:sz="4" w:space="4" w:color="auto"/>
          <w:bottom w:val="single" w:sz="4" w:space="1" w:color="auto"/>
          <w:right w:val="single" w:sz="4" w:space="4" w:color="auto"/>
        </w:pBdr>
        <w:jc w:val="both"/>
        <w:rPr>
          <w:sz w:val="20"/>
        </w:rPr>
      </w:pPr>
      <w:r>
        <w:rPr>
          <w:sz w:val="20"/>
        </w:rPr>
        <w:t xml:space="preserve">(2) </w:t>
      </w:r>
      <w:r w:rsidR="00AF167D">
        <w:rPr>
          <w:sz w:val="20"/>
        </w:rPr>
        <w:t xml:space="preserve">La présente saisine fera l’objet d’une information auprès de </w:t>
      </w:r>
      <w:r w:rsidR="004673C3">
        <w:rPr>
          <w:sz w:val="20"/>
        </w:rPr>
        <w:t xml:space="preserve">votre </w:t>
      </w:r>
      <w:r w:rsidR="00AF167D">
        <w:rPr>
          <w:sz w:val="20"/>
        </w:rPr>
        <w:t>autorité territoriale.</w:t>
      </w:r>
      <w:r w:rsidR="00DF2B63">
        <w:rPr>
          <w:sz w:val="20"/>
        </w:rPr>
        <w:t xml:space="preserve"> Sous réserve des choix susmentionnés, elle sera transmise à l’autorité territoriale ou à la personne compétente.</w:t>
      </w:r>
      <w:r w:rsidR="00AF167D">
        <w:rPr>
          <w:sz w:val="20"/>
        </w:rPr>
        <w:t xml:space="preserve"> </w:t>
      </w:r>
    </w:p>
    <w:p w14:paraId="46D1E737" w14:textId="77777777" w:rsidR="00ED2A2D" w:rsidRDefault="00763D17" w:rsidP="00BF3F62">
      <w:pPr>
        <w:pBdr>
          <w:top w:val="single" w:sz="4" w:space="1" w:color="auto"/>
          <w:left w:val="single" w:sz="4" w:space="4" w:color="auto"/>
          <w:bottom w:val="single" w:sz="4" w:space="1" w:color="auto"/>
          <w:right w:val="single" w:sz="4" w:space="4" w:color="auto"/>
        </w:pBdr>
        <w:jc w:val="both"/>
        <w:rPr>
          <w:sz w:val="20"/>
        </w:rPr>
      </w:pPr>
      <w:r w:rsidRPr="00763D17">
        <w:rPr>
          <w:sz w:val="20"/>
        </w:rPr>
        <w:t xml:space="preserve">La cellule est soumise aux </w:t>
      </w:r>
      <w:r w:rsidR="00AF14CD">
        <w:rPr>
          <w:sz w:val="20"/>
        </w:rPr>
        <w:t>obligations qui lui incombent en considération du règlement intérieur du dispositif de signalement porté par le Centre de gestion de la Marne ; disponible sur le site internet de ce dernier</w:t>
      </w:r>
      <w:r w:rsidRPr="00763D17">
        <w:rPr>
          <w:sz w:val="20"/>
        </w:rPr>
        <w:t xml:space="preserve">. </w:t>
      </w:r>
      <w:r w:rsidR="00ED2A2D">
        <w:rPr>
          <w:sz w:val="20"/>
        </w:rPr>
        <w:t>Sous réserve de votre accord, ce formulaire ainsi que l’ensemble des documents joints pourront être transmis à votre autorité territoriale, ou à la personne compétente, pour pouvoir s’assurer du traitement des faits. En ce sens, ces documents pourr</w:t>
      </w:r>
      <w:r w:rsidR="009E6677">
        <w:rPr>
          <w:sz w:val="20"/>
        </w:rPr>
        <w:t>aien</w:t>
      </w:r>
      <w:r w:rsidR="00ED2A2D">
        <w:rPr>
          <w:sz w:val="20"/>
        </w:rPr>
        <w:t xml:space="preserve">t également </w:t>
      </w:r>
      <w:r w:rsidR="003A0A96">
        <w:rPr>
          <w:sz w:val="20"/>
        </w:rPr>
        <w:t>être</w:t>
      </w:r>
      <w:r w:rsidR="00ED2A2D">
        <w:rPr>
          <w:sz w:val="20"/>
        </w:rPr>
        <w:t xml:space="preserve"> utilisé</w:t>
      </w:r>
      <w:r w:rsidR="00333D74">
        <w:rPr>
          <w:sz w:val="20"/>
        </w:rPr>
        <w:t>s</w:t>
      </w:r>
      <w:r w:rsidR="00ED2A2D">
        <w:rPr>
          <w:sz w:val="20"/>
        </w:rPr>
        <w:t xml:space="preserve"> dans le cadre d’une </w:t>
      </w:r>
      <w:r w:rsidR="003A0A96">
        <w:rPr>
          <w:sz w:val="20"/>
        </w:rPr>
        <w:t>enquête administrative.</w:t>
      </w:r>
    </w:p>
    <w:p w14:paraId="7DA01579" w14:textId="77777777" w:rsidR="00A76CC2" w:rsidRDefault="00ED2A2D" w:rsidP="008334FE">
      <w:pPr>
        <w:pBdr>
          <w:top w:val="single" w:sz="4" w:space="1" w:color="auto"/>
          <w:left w:val="single" w:sz="4" w:space="4" w:color="auto"/>
          <w:bottom w:val="single" w:sz="4" w:space="1" w:color="auto"/>
          <w:right w:val="single" w:sz="4" w:space="4" w:color="auto"/>
        </w:pBdr>
        <w:spacing w:after="0"/>
        <w:jc w:val="both"/>
        <w:rPr>
          <w:sz w:val="20"/>
        </w:rPr>
      </w:pPr>
      <w:r w:rsidRPr="00ED2A2D">
        <w:rPr>
          <w:sz w:val="20"/>
        </w:rPr>
        <w:t>L’article L121-11 du Code général de la fonction publique et l’article 40 du Code de procédure pénal imposent à tout agent public qui, dans l'exercice de ses fonctions, acquiert la connaissance d'un crime ou d'un délit est tenu d'en donner avis sans délai au procureur de la République. Dès lors, le Centre de gestion de la Marne pourra, en vous en informant, en donner avis au procureur de la République.</w:t>
      </w:r>
    </w:p>
    <w:p w14:paraId="0164C3C3" w14:textId="77777777" w:rsidR="00A76CC2" w:rsidRDefault="00A76CC2" w:rsidP="00ED024F">
      <w:pPr>
        <w:spacing w:after="0"/>
        <w:jc w:val="both"/>
        <w:rPr>
          <w:sz w:val="20"/>
        </w:rPr>
      </w:pPr>
    </w:p>
    <w:p w14:paraId="11B6CC9C" w14:textId="77777777" w:rsidR="0064571B" w:rsidRPr="00BF3F62" w:rsidRDefault="00785CD7" w:rsidP="00BF3F62">
      <w:pPr>
        <w:pBdr>
          <w:top w:val="single" w:sz="4" w:space="1" w:color="auto"/>
          <w:left w:val="single" w:sz="4" w:space="4" w:color="auto"/>
          <w:bottom w:val="single" w:sz="4" w:space="1" w:color="auto"/>
          <w:right w:val="single" w:sz="4" w:space="4" w:color="auto"/>
        </w:pBdr>
        <w:jc w:val="both"/>
        <w:rPr>
          <w:sz w:val="20"/>
        </w:rPr>
      </w:pPr>
      <w:r w:rsidRPr="00BF3F62">
        <w:rPr>
          <w:sz w:val="20"/>
        </w:rPr>
        <w:t xml:space="preserve">Ce traitement est licite au regard de l’article 6 du règlement général sur la protection des données (RGPD) en ce qu’il est nécessaire au respect d’une obligation légale à laquelle le responsable de traitement est soumis. </w:t>
      </w:r>
    </w:p>
    <w:p w14:paraId="58914DF4" w14:textId="4F5254BE" w:rsidR="00937262" w:rsidRPr="00937262" w:rsidRDefault="00937262" w:rsidP="00937262">
      <w:pPr>
        <w:pBdr>
          <w:top w:val="single" w:sz="4" w:space="1" w:color="auto"/>
          <w:left w:val="single" w:sz="4" w:space="4" w:color="auto"/>
          <w:bottom w:val="single" w:sz="4" w:space="1" w:color="auto"/>
          <w:right w:val="single" w:sz="4" w:space="4" w:color="auto"/>
        </w:pBdr>
        <w:jc w:val="both"/>
        <w:rPr>
          <w:sz w:val="20"/>
        </w:rPr>
      </w:pPr>
      <w:r w:rsidRPr="00937262">
        <w:rPr>
          <w:sz w:val="20"/>
        </w:rPr>
        <w:t xml:space="preserve">Les informations recueillies dans le cadre de votre signalement font l'objet d'un traitement de données à caractère personnel, mis en œuvre par le Centre de Gestion de la Marne, nécessaire à la réception, à l'instruction et au suivi de votre signalement dans le cadre du dispositif de signalement des actes de violence, de discrimination, de harcèlement moral ou sexuel et des agissements sexistes, </w:t>
      </w:r>
      <w:r w:rsidRPr="00E916D3">
        <w:rPr>
          <w:b/>
          <w:sz w:val="20"/>
        </w:rPr>
        <w:t>sur la base de l'exécution d’un</w:t>
      </w:r>
      <w:r w:rsidRPr="00937262">
        <w:rPr>
          <w:sz w:val="20"/>
        </w:rPr>
        <w:t xml:space="preserve"> </w:t>
      </w:r>
      <w:r w:rsidRPr="00E916D3">
        <w:rPr>
          <w:b/>
          <w:sz w:val="20"/>
        </w:rPr>
        <w:t>contrat et d'une mission d'intérêt public</w:t>
      </w:r>
      <w:r w:rsidRPr="00937262">
        <w:rPr>
          <w:sz w:val="20"/>
        </w:rPr>
        <w:t xml:space="preserve"> dont le Centre de Gestion est soumis. Cette mission est exercée conformément à l'article L. 135-6 et aux articles R. 135-1 à R. 135-10 du Code général de la fonction publique.</w:t>
      </w:r>
    </w:p>
    <w:p w14:paraId="21F7A39D" w14:textId="77777777" w:rsidR="00937262" w:rsidRDefault="00937262" w:rsidP="00937262">
      <w:pPr>
        <w:pBdr>
          <w:top w:val="single" w:sz="4" w:space="1" w:color="auto"/>
          <w:left w:val="single" w:sz="4" w:space="4" w:color="auto"/>
          <w:bottom w:val="single" w:sz="4" w:space="1" w:color="auto"/>
          <w:right w:val="single" w:sz="4" w:space="4" w:color="auto"/>
        </w:pBdr>
        <w:jc w:val="both"/>
        <w:rPr>
          <w:sz w:val="20"/>
        </w:rPr>
      </w:pPr>
      <w:r w:rsidRPr="00937262">
        <w:rPr>
          <w:sz w:val="20"/>
        </w:rPr>
        <w:t>Les données sont exclusivement destinées aux personnes habilitées à en connaître. Elles ne sont communiquées à des tiers que lorsque cette communication est nécessaire au traitement du signalement ou lorsqu'elle est prévue par les dispositions légales applicables. Les destinataires sont soumis à une stricte obligation de confidentialité.</w:t>
      </w:r>
    </w:p>
    <w:p w14:paraId="65110A6A" w14:textId="172FDB2A" w:rsidR="00E220A5" w:rsidRPr="00BF3F62" w:rsidRDefault="00785CD7" w:rsidP="00937262">
      <w:pPr>
        <w:pBdr>
          <w:top w:val="single" w:sz="4" w:space="1" w:color="auto"/>
          <w:left w:val="single" w:sz="4" w:space="4" w:color="auto"/>
          <w:bottom w:val="single" w:sz="4" w:space="1" w:color="auto"/>
          <w:right w:val="single" w:sz="4" w:space="4" w:color="auto"/>
        </w:pBdr>
        <w:jc w:val="both"/>
        <w:rPr>
          <w:sz w:val="20"/>
        </w:rPr>
      </w:pPr>
      <w:r w:rsidRPr="00BF3F62">
        <w:rPr>
          <w:sz w:val="20"/>
        </w:rPr>
        <w:t xml:space="preserve">Délai de conservation des </w:t>
      </w:r>
      <w:r w:rsidR="00B92293" w:rsidRPr="00BF3F62">
        <w:rPr>
          <w:sz w:val="20"/>
        </w:rPr>
        <w:t>données :</w:t>
      </w:r>
    </w:p>
    <w:p w14:paraId="59C96979" w14:textId="77777777" w:rsidR="00595668" w:rsidRPr="00595668" w:rsidRDefault="00595668" w:rsidP="00595668">
      <w:pPr>
        <w:pBdr>
          <w:top w:val="single" w:sz="4" w:space="1" w:color="auto"/>
          <w:left w:val="single" w:sz="4" w:space="4" w:color="auto"/>
          <w:bottom w:val="single" w:sz="4" w:space="1" w:color="auto"/>
          <w:right w:val="single" w:sz="4" w:space="4" w:color="auto"/>
        </w:pBdr>
        <w:jc w:val="both"/>
        <w:rPr>
          <w:sz w:val="20"/>
        </w:rPr>
      </w:pPr>
      <w:r w:rsidRPr="00595668">
        <w:rPr>
          <w:sz w:val="20"/>
        </w:rPr>
        <w:t>Lorsqu’elles n’ont plus d’utilité pour l’exécution des prestations définies dans la présente</w:t>
      </w:r>
      <w:r w:rsidR="00DF048A">
        <w:rPr>
          <w:sz w:val="20"/>
        </w:rPr>
        <w:t xml:space="preserve"> </w:t>
      </w:r>
      <w:r w:rsidRPr="00595668">
        <w:rPr>
          <w:sz w:val="20"/>
        </w:rPr>
        <w:t>convention, le Centre de Gestion de la Marne s’engage à :</w:t>
      </w:r>
    </w:p>
    <w:p w14:paraId="1EE02AC4" w14:textId="77777777" w:rsidR="00595668" w:rsidRPr="00595668" w:rsidRDefault="00595668" w:rsidP="00DF048A">
      <w:pPr>
        <w:pBdr>
          <w:top w:val="single" w:sz="4" w:space="1" w:color="auto"/>
          <w:left w:val="single" w:sz="4" w:space="4" w:color="auto"/>
          <w:bottom w:val="single" w:sz="4" w:space="1" w:color="auto"/>
          <w:right w:val="single" w:sz="4" w:space="4" w:color="auto"/>
        </w:pBdr>
        <w:spacing w:after="0"/>
        <w:jc w:val="both"/>
        <w:rPr>
          <w:sz w:val="20"/>
        </w:rPr>
      </w:pPr>
      <w:r w:rsidRPr="00595668">
        <w:rPr>
          <w:sz w:val="20"/>
        </w:rPr>
        <w:t>- Transmettre les données à une autre entité compétente qui reprend la mission.</w:t>
      </w:r>
    </w:p>
    <w:p w14:paraId="18D55295" w14:textId="77777777" w:rsidR="00595668" w:rsidRPr="00595668" w:rsidRDefault="00595668" w:rsidP="00DF048A">
      <w:pPr>
        <w:pBdr>
          <w:top w:val="single" w:sz="4" w:space="1" w:color="auto"/>
          <w:left w:val="single" w:sz="4" w:space="4" w:color="auto"/>
          <w:bottom w:val="single" w:sz="4" w:space="1" w:color="auto"/>
          <w:right w:val="single" w:sz="4" w:space="4" w:color="auto"/>
        </w:pBdr>
        <w:spacing w:after="0"/>
        <w:jc w:val="both"/>
        <w:rPr>
          <w:sz w:val="20"/>
        </w:rPr>
      </w:pPr>
      <w:r w:rsidRPr="00595668">
        <w:rPr>
          <w:sz w:val="20"/>
        </w:rPr>
        <w:t>- Si aucune demande de transfère n’est réalisée :</w:t>
      </w:r>
    </w:p>
    <w:p w14:paraId="4ACDEC81" w14:textId="77777777" w:rsidR="00595668" w:rsidRPr="00595668" w:rsidRDefault="00595668" w:rsidP="00DF048A">
      <w:pPr>
        <w:pBdr>
          <w:top w:val="single" w:sz="4" w:space="1" w:color="auto"/>
          <w:left w:val="single" w:sz="4" w:space="4" w:color="auto"/>
          <w:bottom w:val="single" w:sz="4" w:space="1" w:color="auto"/>
          <w:right w:val="single" w:sz="4" w:space="4" w:color="auto"/>
        </w:pBdr>
        <w:spacing w:after="0"/>
        <w:jc w:val="both"/>
        <w:rPr>
          <w:sz w:val="20"/>
        </w:rPr>
      </w:pPr>
      <w:proofErr w:type="gramStart"/>
      <w:r w:rsidRPr="00595668">
        <w:rPr>
          <w:sz w:val="20"/>
        </w:rPr>
        <w:t>o</w:t>
      </w:r>
      <w:proofErr w:type="gramEnd"/>
      <w:r w:rsidRPr="00595668">
        <w:rPr>
          <w:sz w:val="20"/>
        </w:rPr>
        <w:t xml:space="preserve"> Pour les saisines sans suite :</w:t>
      </w:r>
    </w:p>
    <w:p w14:paraId="58F6EA8D" w14:textId="77777777" w:rsidR="00595668" w:rsidRPr="00595668" w:rsidRDefault="00595668" w:rsidP="00DF048A">
      <w:pPr>
        <w:pBdr>
          <w:top w:val="single" w:sz="4" w:space="1" w:color="auto"/>
          <w:left w:val="single" w:sz="4" w:space="4" w:color="auto"/>
          <w:bottom w:val="single" w:sz="4" w:space="1" w:color="auto"/>
          <w:right w:val="single" w:sz="4" w:space="4" w:color="auto"/>
        </w:pBdr>
        <w:spacing w:after="0"/>
        <w:jc w:val="both"/>
        <w:rPr>
          <w:sz w:val="20"/>
        </w:rPr>
      </w:pPr>
      <w:r w:rsidRPr="00595668">
        <w:rPr>
          <w:sz w:val="20"/>
        </w:rPr>
        <w:t>▪ Archivage de 2 ans ;</w:t>
      </w:r>
    </w:p>
    <w:p w14:paraId="13910D53" w14:textId="77777777" w:rsidR="00595668" w:rsidRPr="00595668" w:rsidRDefault="00595668" w:rsidP="00DF048A">
      <w:pPr>
        <w:pBdr>
          <w:top w:val="single" w:sz="4" w:space="1" w:color="auto"/>
          <w:left w:val="single" w:sz="4" w:space="4" w:color="auto"/>
          <w:bottom w:val="single" w:sz="4" w:space="1" w:color="auto"/>
          <w:right w:val="single" w:sz="4" w:space="4" w:color="auto"/>
        </w:pBdr>
        <w:spacing w:after="0"/>
        <w:jc w:val="both"/>
        <w:rPr>
          <w:sz w:val="20"/>
        </w:rPr>
      </w:pPr>
      <w:r w:rsidRPr="00595668">
        <w:rPr>
          <w:sz w:val="20"/>
        </w:rPr>
        <w:t>▪ Suppression une fois le délai d’archivage dépassé.</w:t>
      </w:r>
    </w:p>
    <w:p w14:paraId="3EB8E46C" w14:textId="77777777" w:rsidR="00595668" w:rsidRPr="00595668" w:rsidRDefault="00595668" w:rsidP="00DF048A">
      <w:pPr>
        <w:pBdr>
          <w:top w:val="single" w:sz="4" w:space="1" w:color="auto"/>
          <w:left w:val="single" w:sz="4" w:space="4" w:color="auto"/>
          <w:bottom w:val="single" w:sz="4" w:space="1" w:color="auto"/>
          <w:right w:val="single" w:sz="4" w:space="4" w:color="auto"/>
        </w:pBdr>
        <w:spacing w:after="0"/>
        <w:jc w:val="both"/>
        <w:rPr>
          <w:sz w:val="20"/>
        </w:rPr>
      </w:pPr>
      <w:proofErr w:type="gramStart"/>
      <w:r w:rsidRPr="00595668">
        <w:rPr>
          <w:sz w:val="20"/>
        </w:rPr>
        <w:t>o</w:t>
      </w:r>
      <w:proofErr w:type="gramEnd"/>
      <w:r w:rsidRPr="00595668">
        <w:rPr>
          <w:sz w:val="20"/>
        </w:rPr>
        <w:t xml:space="preserve"> Pour les saisines suivies d’un traitement :</w:t>
      </w:r>
    </w:p>
    <w:p w14:paraId="561FD0B6" w14:textId="77777777" w:rsidR="00595668" w:rsidRPr="00595668" w:rsidRDefault="00595668" w:rsidP="00DF048A">
      <w:pPr>
        <w:pBdr>
          <w:top w:val="single" w:sz="4" w:space="1" w:color="auto"/>
          <w:left w:val="single" w:sz="4" w:space="4" w:color="auto"/>
          <w:bottom w:val="single" w:sz="4" w:space="1" w:color="auto"/>
          <w:right w:val="single" w:sz="4" w:space="4" w:color="auto"/>
        </w:pBdr>
        <w:spacing w:after="0"/>
        <w:jc w:val="both"/>
        <w:rPr>
          <w:sz w:val="20"/>
        </w:rPr>
      </w:pPr>
      <w:r w:rsidRPr="00595668">
        <w:rPr>
          <w:sz w:val="20"/>
        </w:rPr>
        <w:t>▪ Archivage de 6 ans ;</w:t>
      </w:r>
    </w:p>
    <w:p w14:paraId="1D96A8EA" w14:textId="77777777" w:rsidR="00DF048A" w:rsidRDefault="00595668" w:rsidP="008334FE">
      <w:pPr>
        <w:pBdr>
          <w:top w:val="single" w:sz="4" w:space="1" w:color="auto"/>
          <w:left w:val="single" w:sz="4" w:space="4" w:color="auto"/>
          <w:bottom w:val="single" w:sz="4" w:space="1" w:color="auto"/>
          <w:right w:val="single" w:sz="4" w:space="4" w:color="auto"/>
        </w:pBdr>
        <w:spacing w:after="0"/>
        <w:jc w:val="both"/>
        <w:rPr>
          <w:sz w:val="20"/>
        </w:rPr>
      </w:pPr>
      <w:r w:rsidRPr="00595668">
        <w:rPr>
          <w:sz w:val="20"/>
        </w:rPr>
        <w:t>▪ Suppression une fois le délai d’archivage dépassé.</w:t>
      </w:r>
    </w:p>
    <w:p w14:paraId="37DAE7D5" w14:textId="77777777" w:rsidR="008334FE" w:rsidRDefault="008334FE" w:rsidP="008334FE">
      <w:pPr>
        <w:pBdr>
          <w:top w:val="single" w:sz="4" w:space="1" w:color="auto"/>
          <w:left w:val="single" w:sz="4" w:space="4" w:color="auto"/>
          <w:bottom w:val="single" w:sz="4" w:space="1" w:color="auto"/>
          <w:right w:val="single" w:sz="4" w:space="4" w:color="auto"/>
        </w:pBdr>
        <w:spacing w:after="0"/>
        <w:jc w:val="both"/>
        <w:rPr>
          <w:sz w:val="20"/>
        </w:rPr>
      </w:pPr>
    </w:p>
    <w:p w14:paraId="63FCB383" w14:textId="77777777" w:rsidR="009E7294" w:rsidRPr="00BF3F62" w:rsidRDefault="00785CD7" w:rsidP="00BF3F62">
      <w:pPr>
        <w:pBdr>
          <w:top w:val="single" w:sz="4" w:space="1" w:color="auto"/>
          <w:left w:val="single" w:sz="4" w:space="4" w:color="auto"/>
          <w:bottom w:val="single" w:sz="4" w:space="1" w:color="auto"/>
          <w:right w:val="single" w:sz="4" w:space="4" w:color="auto"/>
        </w:pBdr>
        <w:jc w:val="both"/>
        <w:rPr>
          <w:sz w:val="20"/>
        </w:rPr>
      </w:pPr>
      <w:r w:rsidRPr="00BF3F62">
        <w:rPr>
          <w:sz w:val="20"/>
        </w:rPr>
        <w:t>Conformément à la loi</w:t>
      </w:r>
      <w:r w:rsidR="009E7294" w:rsidRPr="00BF3F62">
        <w:rPr>
          <w:sz w:val="20"/>
        </w:rPr>
        <w:t xml:space="preserve"> « Informatique</w:t>
      </w:r>
      <w:r w:rsidRPr="00BF3F62">
        <w:rPr>
          <w:sz w:val="20"/>
        </w:rPr>
        <w:t xml:space="preserve"> et </w:t>
      </w:r>
      <w:r w:rsidR="009E7294" w:rsidRPr="00BF3F62">
        <w:rPr>
          <w:sz w:val="20"/>
        </w:rPr>
        <w:t>Libertés »</w:t>
      </w:r>
      <w:r w:rsidRPr="00BF3F62">
        <w:rPr>
          <w:sz w:val="20"/>
        </w:rPr>
        <w:t xml:space="preserve"> du 6 janvier 1978 modifiée, ainsi qu’aux dispositions du Règlement Général sur la Protection des Données (RGPD), vous </w:t>
      </w:r>
      <w:r w:rsidR="001627D7" w:rsidRPr="00BF3F62">
        <w:rPr>
          <w:sz w:val="20"/>
        </w:rPr>
        <w:t>bénéficiez :</w:t>
      </w:r>
    </w:p>
    <w:p w14:paraId="707FA053" w14:textId="77777777" w:rsidR="001627D7" w:rsidRDefault="00785CD7" w:rsidP="00BF3F62">
      <w:pPr>
        <w:pBdr>
          <w:top w:val="single" w:sz="4" w:space="1" w:color="auto"/>
          <w:left w:val="single" w:sz="4" w:space="4" w:color="auto"/>
          <w:bottom w:val="single" w:sz="4" w:space="1" w:color="auto"/>
          <w:right w:val="single" w:sz="4" w:space="4" w:color="auto"/>
        </w:pBdr>
        <w:jc w:val="both"/>
        <w:rPr>
          <w:sz w:val="20"/>
        </w:rPr>
      </w:pPr>
      <w:r w:rsidRPr="00BF3F62">
        <w:rPr>
          <w:sz w:val="20"/>
        </w:rPr>
        <w:lastRenderedPageBreak/>
        <w:t>-d’un droit d’accès, de rectification ou de suppression des informations vous concernant</w:t>
      </w:r>
      <w:r w:rsidR="001627D7">
        <w:rPr>
          <w:sz w:val="20"/>
        </w:rPr>
        <w:t>,</w:t>
      </w:r>
    </w:p>
    <w:p w14:paraId="6B367408" w14:textId="77777777" w:rsidR="009E7294" w:rsidRPr="00BF3F62" w:rsidRDefault="00CC23D2" w:rsidP="00BF3F62">
      <w:pPr>
        <w:pBdr>
          <w:top w:val="single" w:sz="4" w:space="1" w:color="auto"/>
          <w:left w:val="single" w:sz="4" w:space="4" w:color="auto"/>
          <w:bottom w:val="single" w:sz="4" w:space="1" w:color="auto"/>
          <w:right w:val="single" w:sz="4" w:space="4" w:color="auto"/>
        </w:pBdr>
        <w:jc w:val="both"/>
        <w:rPr>
          <w:sz w:val="20"/>
        </w:rPr>
      </w:pPr>
      <w:r w:rsidRPr="00BF3F62">
        <w:rPr>
          <w:sz w:val="20"/>
        </w:rPr>
        <w:t>-</w:t>
      </w:r>
      <w:r w:rsidR="00785CD7" w:rsidRPr="00BF3F62">
        <w:rPr>
          <w:sz w:val="20"/>
        </w:rPr>
        <w:t>du droit à la limitation d’un traitement vous concernant.</w:t>
      </w:r>
    </w:p>
    <w:p w14:paraId="230E35B1" w14:textId="2489EC85" w:rsidR="00BF3F62" w:rsidRDefault="00785CD7" w:rsidP="00BF3F62">
      <w:pPr>
        <w:pBdr>
          <w:top w:val="single" w:sz="4" w:space="1" w:color="auto"/>
          <w:left w:val="single" w:sz="4" w:space="4" w:color="auto"/>
          <w:bottom w:val="single" w:sz="4" w:space="1" w:color="auto"/>
          <w:right w:val="single" w:sz="4" w:space="4" w:color="auto"/>
        </w:pBdr>
        <w:jc w:val="both"/>
        <w:rPr>
          <w:sz w:val="20"/>
        </w:rPr>
      </w:pPr>
      <w:r w:rsidRPr="00BF3F62">
        <w:rPr>
          <w:sz w:val="20"/>
        </w:rPr>
        <w:t>Vous pouvez accéder aux informations vous concernant en vous adressant au Centre de Gestion de le Marne</w:t>
      </w:r>
      <w:r w:rsidR="00BF3F62" w:rsidRPr="00BF3F62">
        <w:rPr>
          <w:sz w:val="20"/>
        </w:rPr>
        <w:t xml:space="preserve"> </w:t>
      </w:r>
      <w:r w:rsidRPr="00BF3F62">
        <w:rPr>
          <w:sz w:val="20"/>
        </w:rPr>
        <w:t xml:space="preserve">à l’adresse : </w:t>
      </w:r>
      <w:r w:rsidR="009E7294" w:rsidRPr="00BF3F62">
        <w:rPr>
          <w:sz w:val="20"/>
        </w:rPr>
        <w:t>signalement@cdg51.fr</w:t>
      </w:r>
      <w:r w:rsidRPr="00BF3F62">
        <w:rPr>
          <w:sz w:val="20"/>
        </w:rPr>
        <w:t>. Un justificatif d’identité sera requis pour toute demande d’exercice de droit.</w:t>
      </w:r>
    </w:p>
    <w:p w14:paraId="1E23B372" w14:textId="77777777" w:rsidR="00E916D3" w:rsidRPr="00E916D3" w:rsidRDefault="00E916D3" w:rsidP="00E916D3">
      <w:pPr>
        <w:pBdr>
          <w:top w:val="single" w:sz="4" w:space="1" w:color="auto"/>
          <w:left w:val="single" w:sz="4" w:space="4" w:color="auto"/>
          <w:bottom w:val="single" w:sz="4" w:space="1" w:color="auto"/>
          <w:right w:val="single" w:sz="4" w:space="4" w:color="auto"/>
        </w:pBdr>
        <w:jc w:val="both"/>
        <w:rPr>
          <w:sz w:val="20"/>
        </w:rPr>
      </w:pPr>
      <w:r w:rsidRPr="00E916D3">
        <w:rPr>
          <w:sz w:val="20"/>
        </w:rPr>
        <w:t xml:space="preserve">Pour toute question relative à la protection de vos données personnelles ou pour exercer vos droits, vous pouvez contacter le référent RGPD interne à </w:t>
      </w:r>
      <w:hyperlink r:id="rId8" w:history="1">
        <w:r w:rsidRPr="00E916D3">
          <w:rPr>
            <w:rStyle w:val="Lienhypertexte"/>
            <w:sz w:val="20"/>
          </w:rPr>
          <w:t>rgpd@cdg51.fr</w:t>
        </w:r>
      </w:hyperlink>
      <w:r w:rsidRPr="00E916D3">
        <w:rPr>
          <w:sz w:val="20"/>
        </w:rPr>
        <w:t xml:space="preserve"> ou à Service RGPD - 11 rue du Général Edmond </w:t>
      </w:r>
      <w:proofErr w:type="spellStart"/>
      <w:r w:rsidRPr="00E916D3">
        <w:rPr>
          <w:sz w:val="20"/>
        </w:rPr>
        <w:t>Buat</w:t>
      </w:r>
      <w:proofErr w:type="spellEnd"/>
      <w:r w:rsidRPr="00E916D3">
        <w:rPr>
          <w:sz w:val="20"/>
        </w:rPr>
        <w:t xml:space="preserve"> 51000 Châlons en Champagne ou le Délégué à la Protection des Données : Centre de Gestion de l’Aube à</w:t>
      </w:r>
      <w:r w:rsidRPr="00E916D3">
        <w:rPr>
          <w:sz w:val="20"/>
          <w:u w:val="single"/>
        </w:rPr>
        <w:t xml:space="preserve"> </w:t>
      </w:r>
      <w:hyperlink r:id="rId9" w:history="1">
        <w:r w:rsidRPr="00E916D3">
          <w:rPr>
            <w:rStyle w:val="Lienhypertexte"/>
            <w:sz w:val="20"/>
          </w:rPr>
          <w:t>dpo@cdg10.fr</w:t>
        </w:r>
      </w:hyperlink>
      <w:r w:rsidRPr="00E916D3">
        <w:rPr>
          <w:sz w:val="20"/>
          <w:u w:val="single"/>
        </w:rPr>
        <w:t>.</w:t>
      </w:r>
    </w:p>
    <w:p w14:paraId="0F1B7107" w14:textId="5768B9A9" w:rsidR="00A62A4C" w:rsidRPr="00E95892" w:rsidRDefault="001C6DCB" w:rsidP="001C6DCB">
      <w:pPr>
        <w:pBdr>
          <w:top w:val="single" w:sz="4" w:space="1" w:color="auto"/>
          <w:left w:val="single" w:sz="4" w:space="4" w:color="auto"/>
          <w:bottom w:val="single" w:sz="4" w:space="1" w:color="auto"/>
          <w:right w:val="single" w:sz="4" w:space="4" w:color="auto"/>
        </w:pBdr>
        <w:jc w:val="both"/>
        <w:rPr>
          <w:sz w:val="18"/>
        </w:rPr>
      </w:pPr>
      <w:r w:rsidRPr="001C6DCB">
        <w:rPr>
          <w:sz w:val="20"/>
        </w:rPr>
        <w:t>Si vous estimez, après nous avoir contactés, que vos droits ne sont pas respectés, vous pouvez adresser une réclamation à la CNIL.</w:t>
      </w:r>
    </w:p>
    <w:sectPr w:rsidR="00A62A4C" w:rsidRPr="00E95892">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FE3C83" w14:textId="77777777" w:rsidR="00FC252B" w:rsidRDefault="00FC252B" w:rsidP="00FC252B">
      <w:pPr>
        <w:spacing w:after="0" w:line="240" w:lineRule="auto"/>
      </w:pPr>
      <w:r>
        <w:separator/>
      </w:r>
    </w:p>
  </w:endnote>
  <w:endnote w:type="continuationSeparator" w:id="0">
    <w:p w14:paraId="462B9511" w14:textId="77777777" w:rsidR="00FC252B" w:rsidRDefault="00FC252B" w:rsidP="00FC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1E4FC2" w14:textId="77777777" w:rsidR="00FC252B" w:rsidRDefault="00FC252B" w:rsidP="00FC252B">
      <w:pPr>
        <w:spacing w:after="0" w:line="240" w:lineRule="auto"/>
      </w:pPr>
      <w:r>
        <w:separator/>
      </w:r>
    </w:p>
  </w:footnote>
  <w:footnote w:type="continuationSeparator" w:id="0">
    <w:p w14:paraId="0463E4A5" w14:textId="77777777" w:rsidR="00FC252B" w:rsidRDefault="00FC252B" w:rsidP="00FC2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4B883" w14:textId="77777777" w:rsidR="00FC252B" w:rsidRDefault="00FC252B">
    <w:pPr>
      <w:pStyle w:val="En-tte"/>
    </w:pPr>
    <w:r>
      <w:rPr>
        <w:noProof/>
      </w:rPr>
      <w:drawing>
        <wp:anchor distT="0" distB="0" distL="114300" distR="114300" simplePos="0" relativeHeight="251659264" behindDoc="0" locked="0" layoutInCell="1" allowOverlap="1" wp14:anchorId="3817CC77" wp14:editId="040BBD49">
          <wp:simplePos x="0" y="0"/>
          <wp:positionH relativeFrom="column">
            <wp:posOffset>-647700</wp:posOffset>
          </wp:positionH>
          <wp:positionV relativeFrom="paragraph">
            <wp:posOffset>-260985</wp:posOffset>
          </wp:positionV>
          <wp:extent cx="889635" cy="815340"/>
          <wp:effectExtent l="0" t="0" r="5715" b="381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635" cy="81534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F18B6"/>
    <w:multiLevelType w:val="hybridMultilevel"/>
    <w:tmpl w:val="E7541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2B14E84"/>
    <w:multiLevelType w:val="hybridMultilevel"/>
    <w:tmpl w:val="8B58352E"/>
    <w:lvl w:ilvl="0" w:tplc="8B64FC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6C4"/>
    <w:rsid w:val="000020BF"/>
    <w:rsid w:val="000201D3"/>
    <w:rsid w:val="00020A58"/>
    <w:rsid w:val="00034B11"/>
    <w:rsid w:val="00037350"/>
    <w:rsid w:val="00054D53"/>
    <w:rsid w:val="000C42A5"/>
    <w:rsid w:val="000D0105"/>
    <w:rsid w:val="000D2C51"/>
    <w:rsid w:val="001125A1"/>
    <w:rsid w:val="00120E63"/>
    <w:rsid w:val="0012627C"/>
    <w:rsid w:val="00133FBB"/>
    <w:rsid w:val="00147295"/>
    <w:rsid w:val="00147C2B"/>
    <w:rsid w:val="00154DC0"/>
    <w:rsid w:val="0015766C"/>
    <w:rsid w:val="00161860"/>
    <w:rsid w:val="001627D7"/>
    <w:rsid w:val="001A3314"/>
    <w:rsid w:val="001C6DCB"/>
    <w:rsid w:val="00211DE9"/>
    <w:rsid w:val="0022126C"/>
    <w:rsid w:val="00224C96"/>
    <w:rsid w:val="00225E35"/>
    <w:rsid w:val="00243961"/>
    <w:rsid w:val="00261FED"/>
    <w:rsid w:val="0027197F"/>
    <w:rsid w:val="002766DC"/>
    <w:rsid w:val="002D3515"/>
    <w:rsid w:val="002F18F6"/>
    <w:rsid w:val="002F44FB"/>
    <w:rsid w:val="0030553A"/>
    <w:rsid w:val="00325E5D"/>
    <w:rsid w:val="00333D74"/>
    <w:rsid w:val="0035758A"/>
    <w:rsid w:val="00370A48"/>
    <w:rsid w:val="0037642A"/>
    <w:rsid w:val="00383655"/>
    <w:rsid w:val="003A0A96"/>
    <w:rsid w:val="003A3474"/>
    <w:rsid w:val="003B00D6"/>
    <w:rsid w:val="003B1069"/>
    <w:rsid w:val="003B3A44"/>
    <w:rsid w:val="003B5759"/>
    <w:rsid w:val="003B70BC"/>
    <w:rsid w:val="003F0F4D"/>
    <w:rsid w:val="0040379A"/>
    <w:rsid w:val="00410AB0"/>
    <w:rsid w:val="00413D33"/>
    <w:rsid w:val="00435E4E"/>
    <w:rsid w:val="00440F19"/>
    <w:rsid w:val="004456CD"/>
    <w:rsid w:val="004673C3"/>
    <w:rsid w:val="004A0EAD"/>
    <w:rsid w:val="004B04E8"/>
    <w:rsid w:val="004E0A5C"/>
    <w:rsid w:val="004E30D6"/>
    <w:rsid w:val="004F46C4"/>
    <w:rsid w:val="00500E83"/>
    <w:rsid w:val="00523567"/>
    <w:rsid w:val="00555B98"/>
    <w:rsid w:val="00595668"/>
    <w:rsid w:val="00596AB9"/>
    <w:rsid w:val="005E5EE8"/>
    <w:rsid w:val="00616706"/>
    <w:rsid w:val="0064571B"/>
    <w:rsid w:val="006510E9"/>
    <w:rsid w:val="006526E1"/>
    <w:rsid w:val="00664561"/>
    <w:rsid w:val="00686E59"/>
    <w:rsid w:val="006A25D9"/>
    <w:rsid w:val="006B3894"/>
    <w:rsid w:val="006C749A"/>
    <w:rsid w:val="006E4817"/>
    <w:rsid w:val="006E4BF9"/>
    <w:rsid w:val="0071416D"/>
    <w:rsid w:val="0076164C"/>
    <w:rsid w:val="00763D17"/>
    <w:rsid w:val="00764F93"/>
    <w:rsid w:val="00776EBF"/>
    <w:rsid w:val="00780420"/>
    <w:rsid w:val="007825C8"/>
    <w:rsid w:val="00785CD7"/>
    <w:rsid w:val="00803C3D"/>
    <w:rsid w:val="00813451"/>
    <w:rsid w:val="00816986"/>
    <w:rsid w:val="00821163"/>
    <w:rsid w:val="008334FE"/>
    <w:rsid w:val="0083776E"/>
    <w:rsid w:val="00872D36"/>
    <w:rsid w:val="00891C0E"/>
    <w:rsid w:val="008B1649"/>
    <w:rsid w:val="008B59A5"/>
    <w:rsid w:val="008B6318"/>
    <w:rsid w:val="009018EA"/>
    <w:rsid w:val="009215D4"/>
    <w:rsid w:val="00936214"/>
    <w:rsid w:val="00937262"/>
    <w:rsid w:val="00946D2C"/>
    <w:rsid w:val="00954D46"/>
    <w:rsid w:val="00991C12"/>
    <w:rsid w:val="009E6677"/>
    <w:rsid w:val="009E7294"/>
    <w:rsid w:val="00A32353"/>
    <w:rsid w:val="00A33660"/>
    <w:rsid w:val="00A40FB1"/>
    <w:rsid w:val="00A60592"/>
    <w:rsid w:val="00A62A4C"/>
    <w:rsid w:val="00A737C9"/>
    <w:rsid w:val="00A76CC2"/>
    <w:rsid w:val="00A93A65"/>
    <w:rsid w:val="00AA590E"/>
    <w:rsid w:val="00AB4AE2"/>
    <w:rsid w:val="00AE5E92"/>
    <w:rsid w:val="00AF14CD"/>
    <w:rsid w:val="00AF167D"/>
    <w:rsid w:val="00AF50F9"/>
    <w:rsid w:val="00B31F01"/>
    <w:rsid w:val="00B41654"/>
    <w:rsid w:val="00B509D2"/>
    <w:rsid w:val="00B62518"/>
    <w:rsid w:val="00B672C2"/>
    <w:rsid w:val="00B677CB"/>
    <w:rsid w:val="00B8584E"/>
    <w:rsid w:val="00B92293"/>
    <w:rsid w:val="00BB55A5"/>
    <w:rsid w:val="00BC54A1"/>
    <w:rsid w:val="00BF133E"/>
    <w:rsid w:val="00BF3F62"/>
    <w:rsid w:val="00C018DF"/>
    <w:rsid w:val="00C359ED"/>
    <w:rsid w:val="00C408E5"/>
    <w:rsid w:val="00C40BC8"/>
    <w:rsid w:val="00C44837"/>
    <w:rsid w:val="00C50B31"/>
    <w:rsid w:val="00C75414"/>
    <w:rsid w:val="00C90D1B"/>
    <w:rsid w:val="00C950B2"/>
    <w:rsid w:val="00CA298F"/>
    <w:rsid w:val="00CA5361"/>
    <w:rsid w:val="00CA7371"/>
    <w:rsid w:val="00CB2101"/>
    <w:rsid w:val="00CC08EC"/>
    <w:rsid w:val="00CC23D2"/>
    <w:rsid w:val="00CD2155"/>
    <w:rsid w:val="00CD367B"/>
    <w:rsid w:val="00CE4851"/>
    <w:rsid w:val="00CE4BC4"/>
    <w:rsid w:val="00D01C87"/>
    <w:rsid w:val="00D20959"/>
    <w:rsid w:val="00D43819"/>
    <w:rsid w:val="00D5290D"/>
    <w:rsid w:val="00D71483"/>
    <w:rsid w:val="00D9252F"/>
    <w:rsid w:val="00D9291C"/>
    <w:rsid w:val="00DA7E03"/>
    <w:rsid w:val="00DB3588"/>
    <w:rsid w:val="00DF048A"/>
    <w:rsid w:val="00DF2B63"/>
    <w:rsid w:val="00E0405E"/>
    <w:rsid w:val="00E12DF7"/>
    <w:rsid w:val="00E220A5"/>
    <w:rsid w:val="00E33BD1"/>
    <w:rsid w:val="00E34BE1"/>
    <w:rsid w:val="00E37F96"/>
    <w:rsid w:val="00E436A2"/>
    <w:rsid w:val="00E713BC"/>
    <w:rsid w:val="00E72C3F"/>
    <w:rsid w:val="00E86636"/>
    <w:rsid w:val="00E916D3"/>
    <w:rsid w:val="00E95892"/>
    <w:rsid w:val="00E97D6B"/>
    <w:rsid w:val="00EA0BE8"/>
    <w:rsid w:val="00EC5E60"/>
    <w:rsid w:val="00ED024F"/>
    <w:rsid w:val="00ED2A2D"/>
    <w:rsid w:val="00EE7638"/>
    <w:rsid w:val="00EF4548"/>
    <w:rsid w:val="00F0282F"/>
    <w:rsid w:val="00F32828"/>
    <w:rsid w:val="00F42EF3"/>
    <w:rsid w:val="00F44D52"/>
    <w:rsid w:val="00F54A19"/>
    <w:rsid w:val="00F57DA2"/>
    <w:rsid w:val="00F66144"/>
    <w:rsid w:val="00F66A4D"/>
    <w:rsid w:val="00FB74B6"/>
    <w:rsid w:val="00FC252B"/>
    <w:rsid w:val="00FE0FF2"/>
    <w:rsid w:val="00FF3F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A9DA4"/>
  <w15:chartTrackingRefBased/>
  <w15:docId w15:val="{17110C09-91CC-4A45-885C-1B002F7F9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46C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F46C4"/>
    <w:pPr>
      <w:ind w:left="720"/>
      <w:contextualSpacing/>
    </w:pPr>
  </w:style>
  <w:style w:type="character" w:styleId="Textedelespacerserv">
    <w:name w:val="Placeholder Text"/>
    <w:basedOn w:val="Policepardfaut"/>
    <w:uiPriority w:val="99"/>
    <w:semiHidden/>
    <w:rsid w:val="00CE4BC4"/>
    <w:rPr>
      <w:color w:val="808080"/>
    </w:rPr>
  </w:style>
  <w:style w:type="character" w:styleId="Lienhypertexte">
    <w:name w:val="Hyperlink"/>
    <w:basedOn w:val="Policepardfaut"/>
    <w:uiPriority w:val="99"/>
    <w:unhideWhenUsed/>
    <w:rsid w:val="00CC23D2"/>
    <w:rPr>
      <w:color w:val="0563C1" w:themeColor="hyperlink"/>
      <w:u w:val="single"/>
    </w:rPr>
  </w:style>
  <w:style w:type="character" w:styleId="Mentionnonrsolue">
    <w:name w:val="Unresolved Mention"/>
    <w:basedOn w:val="Policepardfaut"/>
    <w:uiPriority w:val="99"/>
    <w:semiHidden/>
    <w:unhideWhenUsed/>
    <w:rsid w:val="00CC23D2"/>
    <w:rPr>
      <w:color w:val="605E5C"/>
      <w:shd w:val="clear" w:color="auto" w:fill="E1DFDD"/>
    </w:rPr>
  </w:style>
  <w:style w:type="character" w:styleId="Lienhypertextesuivivisit">
    <w:name w:val="FollowedHyperlink"/>
    <w:basedOn w:val="Policepardfaut"/>
    <w:uiPriority w:val="99"/>
    <w:semiHidden/>
    <w:unhideWhenUsed/>
    <w:rsid w:val="00E95892"/>
    <w:rPr>
      <w:color w:val="954F72" w:themeColor="followedHyperlink"/>
      <w:u w:val="single"/>
    </w:rPr>
  </w:style>
  <w:style w:type="table" w:styleId="Grilledutableau">
    <w:name w:val="Table Grid"/>
    <w:basedOn w:val="TableauNormal"/>
    <w:uiPriority w:val="39"/>
    <w:rsid w:val="004B04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C252B"/>
    <w:pPr>
      <w:tabs>
        <w:tab w:val="center" w:pos="4536"/>
        <w:tab w:val="right" w:pos="9072"/>
      </w:tabs>
      <w:spacing w:after="0" w:line="240" w:lineRule="auto"/>
    </w:pPr>
  </w:style>
  <w:style w:type="character" w:customStyle="1" w:styleId="En-tteCar">
    <w:name w:val="En-tête Car"/>
    <w:basedOn w:val="Policepardfaut"/>
    <w:link w:val="En-tte"/>
    <w:uiPriority w:val="99"/>
    <w:rsid w:val="00FC252B"/>
  </w:style>
  <w:style w:type="paragraph" w:styleId="Pieddepage">
    <w:name w:val="footer"/>
    <w:basedOn w:val="Normal"/>
    <w:link w:val="PieddepageCar"/>
    <w:uiPriority w:val="99"/>
    <w:unhideWhenUsed/>
    <w:rsid w:val="00FC252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C252B"/>
  </w:style>
  <w:style w:type="character" w:styleId="Marquedecommentaire">
    <w:name w:val="annotation reference"/>
    <w:basedOn w:val="Policepardfaut"/>
    <w:uiPriority w:val="99"/>
    <w:semiHidden/>
    <w:unhideWhenUsed/>
    <w:rsid w:val="006E4BF9"/>
    <w:rPr>
      <w:sz w:val="16"/>
      <w:szCs w:val="16"/>
    </w:rPr>
  </w:style>
  <w:style w:type="paragraph" w:styleId="Commentaire">
    <w:name w:val="annotation text"/>
    <w:basedOn w:val="Normal"/>
    <w:link w:val="CommentaireCar"/>
    <w:uiPriority w:val="99"/>
    <w:semiHidden/>
    <w:unhideWhenUsed/>
    <w:rsid w:val="006E4BF9"/>
    <w:pPr>
      <w:spacing w:line="240" w:lineRule="auto"/>
    </w:pPr>
    <w:rPr>
      <w:sz w:val="20"/>
      <w:szCs w:val="20"/>
    </w:rPr>
  </w:style>
  <w:style w:type="character" w:customStyle="1" w:styleId="CommentaireCar">
    <w:name w:val="Commentaire Car"/>
    <w:basedOn w:val="Policepardfaut"/>
    <w:link w:val="Commentaire"/>
    <w:uiPriority w:val="99"/>
    <w:semiHidden/>
    <w:rsid w:val="006E4BF9"/>
    <w:rPr>
      <w:sz w:val="20"/>
      <w:szCs w:val="20"/>
    </w:rPr>
  </w:style>
  <w:style w:type="paragraph" w:styleId="Objetducommentaire">
    <w:name w:val="annotation subject"/>
    <w:basedOn w:val="Commentaire"/>
    <w:next w:val="Commentaire"/>
    <w:link w:val="ObjetducommentaireCar"/>
    <w:uiPriority w:val="99"/>
    <w:semiHidden/>
    <w:unhideWhenUsed/>
    <w:rsid w:val="006E4BF9"/>
    <w:rPr>
      <w:b/>
      <w:bCs/>
    </w:rPr>
  </w:style>
  <w:style w:type="character" w:customStyle="1" w:styleId="ObjetducommentaireCar">
    <w:name w:val="Objet du commentaire Car"/>
    <w:basedOn w:val="CommentaireCar"/>
    <w:link w:val="Objetducommentaire"/>
    <w:uiPriority w:val="99"/>
    <w:semiHidden/>
    <w:rsid w:val="006E4BF9"/>
    <w:rPr>
      <w:b/>
      <w:bCs/>
      <w:sz w:val="20"/>
      <w:szCs w:val="20"/>
    </w:rPr>
  </w:style>
  <w:style w:type="paragraph" w:styleId="Textedebulles">
    <w:name w:val="Balloon Text"/>
    <w:basedOn w:val="Normal"/>
    <w:link w:val="TextedebullesCar"/>
    <w:uiPriority w:val="99"/>
    <w:semiHidden/>
    <w:unhideWhenUsed/>
    <w:rsid w:val="006E4BF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E4B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85005">
      <w:bodyDiv w:val="1"/>
      <w:marLeft w:val="0"/>
      <w:marRight w:val="0"/>
      <w:marTop w:val="0"/>
      <w:marBottom w:val="0"/>
      <w:divBdr>
        <w:top w:val="none" w:sz="0" w:space="0" w:color="auto"/>
        <w:left w:val="none" w:sz="0" w:space="0" w:color="auto"/>
        <w:bottom w:val="none" w:sz="0" w:space="0" w:color="auto"/>
        <w:right w:val="none" w:sz="0" w:space="0" w:color="auto"/>
      </w:divBdr>
    </w:div>
    <w:div w:id="1016809392">
      <w:bodyDiv w:val="1"/>
      <w:marLeft w:val="0"/>
      <w:marRight w:val="0"/>
      <w:marTop w:val="0"/>
      <w:marBottom w:val="0"/>
      <w:divBdr>
        <w:top w:val="none" w:sz="0" w:space="0" w:color="auto"/>
        <w:left w:val="none" w:sz="0" w:space="0" w:color="auto"/>
        <w:bottom w:val="none" w:sz="0" w:space="0" w:color="auto"/>
        <w:right w:val="none" w:sz="0" w:space="0" w:color="auto"/>
      </w:divBdr>
    </w:div>
    <w:div w:id="1492411239">
      <w:bodyDiv w:val="1"/>
      <w:marLeft w:val="0"/>
      <w:marRight w:val="0"/>
      <w:marTop w:val="0"/>
      <w:marBottom w:val="0"/>
      <w:divBdr>
        <w:top w:val="none" w:sz="0" w:space="0" w:color="auto"/>
        <w:left w:val="none" w:sz="0" w:space="0" w:color="auto"/>
        <w:bottom w:val="none" w:sz="0" w:space="0" w:color="auto"/>
        <w:right w:val="none" w:sz="0" w:space="0" w:color="auto"/>
      </w:divBdr>
    </w:div>
    <w:div w:id="179682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gpd@cdg51.fr" TargetMode="External"/><Relationship Id="rId3" Type="http://schemas.openxmlformats.org/officeDocument/2006/relationships/settings" Target="settings.xml"/><Relationship Id="rId7" Type="http://schemas.openxmlformats.org/officeDocument/2006/relationships/hyperlink" Target="https://51.cdgplus.fr/dispositif-de-signalement-des-actes-portant-atteinte-volontairement-a-lintegrite-de-la-personne-de-violence-de-discrimination-de-harcelement-moral-ou-sexuel-dagissements-sexistes-de-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po@cdg10.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615</TotalTime>
  <Pages>4</Pages>
  <Words>1195</Words>
  <Characters>6575</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ANTOINE</dc:creator>
  <cp:keywords/>
  <dc:description/>
  <cp:lastModifiedBy>Jeremy GUELDRY</cp:lastModifiedBy>
  <cp:revision>54</cp:revision>
  <dcterms:created xsi:type="dcterms:W3CDTF">2024-01-24T10:02:00Z</dcterms:created>
  <dcterms:modified xsi:type="dcterms:W3CDTF">2026-10-02T13:40:00Z</dcterms:modified>
</cp:coreProperties>
</file>